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EB" w:rsidRDefault="00CE74EB" w:rsidP="00CE74EB">
      <w:pPr>
        <w:pStyle w:val="NormalWeb"/>
        <w:spacing w:before="0" w:beforeAutospacing="0" w:after="0" w:afterAutospacing="0" w:line="480" w:lineRule="auto"/>
        <w:ind w:firstLine="720"/>
      </w:pPr>
      <w:r>
        <w:rPr>
          <w:color w:val="000000"/>
        </w:rPr>
        <w:t>If William Faulkner every heard the saying “you can’t step into the same river twice,” he spent the early part of his career trying to defy it. Tracing themes of water, the female body, and the relationship between the character’s internal psychology and their external environment, I explore the progression of several works of Faulkner’s early career through a formalist interpretation. A formalist reading discusses the structures of an author’s works as they relate to the overall structure of their career. For those of you who aren’t English professors, this will make more sense later. I examine his career chrono</w:t>
      </w:r>
      <w:r w:rsidR="00DA5E2A">
        <w:rPr>
          <w:color w:val="000000"/>
        </w:rPr>
        <w:t xml:space="preserve">logically, from the short story </w:t>
      </w:r>
      <w:r>
        <w:rPr>
          <w:color w:val="000000"/>
        </w:rPr>
        <w:t xml:space="preserve">“Nympholepsy” to </w:t>
      </w:r>
      <w:r>
        <w:rPr>
          <w:i/>
          <w:iCs/>
          <w:color w:val="000000"/>
        </w:rPr>
        <w:t xml:space="preserve">The Sound and the Fury </w:t>
      </w:r>
      <w:r>
        <w:rPr>
          <w:color w:val="000000"/>
        </w:rPr>
        <w:t xml:space="preserve">and finally, to </w:t>
      </w:r>
      <w:r>
        <w:rPr>
          <w:i/>
          <w:iCs/>
          <w:color w:val="000000"/>
        </w:rPr>
        <w:t>Absalom, Absalom!</w:t>
      </w:r>
    </w:p>
    <w:p w:rsidR="00CE74EB" w:rsidRDefault="00CE74EB" w:rsidP="00CE74EB">
      <w:pPr>
        <w:pStyle w:val="NormalWeb"/>
        <w:spacing w:before="0" w:beforeAutospacing="0" w:after="0" w:afterAutospacing="0" w:line="480" w:lineRule="auto"/>
        <w:ind w:firstLine="720"/>
      </w:pPr>
      <w:r>
        <w:rPr>
          <w:color w:val="000000"/>
        </w:rPr>
        <w:t>I focus on the early stages of Faulkner’s career as he experiments with literary forms such as the short story and develops the style and structure of his novels. Reading Faulkner chronologically and including his early and unpublished material provides a unique perspective regarding his development into the monumental works of his later career.  As he recycles themes, imagery, and even characters, Faulkner has created his own area of the Mississippi Delta called Yoknapatawpha County in which many of</w:t>
      </w:r>
      <w:r w:rsidR="00DA5E2A">
        <w:rPr>
          <w:color w:val="000000"/>
        </w:rPr>
        <w:t xml:space="preserve"> his novels and stories are set. This</w:t>
      </w:r>
      <w:r>
        <w:rPr>
          <w:color w:val="000000"/>
        </w:rPr>
        <w:t xml:space="preserve"> </w:t>
      </w:r>
      <w:r w:rsidR="00DA5E2A">
        <w:rPr>
          <w:color w:val="000000"/>
        </w:rPr>
        <w:t>comprises a common geography and my particular argument</w:t>
      </w:r>
      <w:r>
        <w:rPr>
          <w:color w:val="000000"/>
        </w:rPr>
        <w:t xml:space="preserve"> dwells in the many interlacing waterways which flood and fertilize the land. This chronological and interconnected method of understanding Faulkner lends itself very conveniently to a formalist analysis. However, Faulkner is also well known for nonlinear structures within his novels. This forces scholars and readers of Faulkner to piece together disparate chronologies and read backwards through time and text.</w:t>
      </w:r>
    </w:p>
    <w:p w:rsidR="00CE74EB" w:rsidRDefault="00CE74EB" w:rsidP="00CE74EB">
      <w:pPr>
        <w:pStyle w:val="NormalWeb"/>
        <w:spacing w:before="0" w:beforeAutospacing="0" w:after="0" w:afterAutospacing="0" w:line="480" w:lineRule="auto"/>
        <w:ind w:firstLine="720"/>
      </w:pPr>
      <w:r>
        <w:rPr>
          <w:color w:val="000000"/>
        </w:rPr>
        <w:t xml:space="preserve">While I discuss three of Faulkner’s works, </w:t>
      </w:r>
      <w:r>
        <w:rPr>
          <w:i/>
          <w:iCs/>
          <w:color w:val="000000"/>
        </w:rPr>
        <w:t xml:space="preserve">The Sound and the Fury </w:t>
      </w:r>
      <w:r>
        <w:rPr>
          <w:color w:val="000000"/>
        </w:rPr>
        <w:t>written in 1929 is at the center of my inquiry</w:t>
      </w:r>
      <w:r>
        <w:rPr>
          <w:i/>
          <w:iCs/>
          <w:color w:val="000000"/>
        </w:rPr>
        <w:t>. The Sound and the Fury</w:t>
      </w:r>
      <w:r>
        <w:rPr>
          <w:color w:val="000000"/>
        </w:rPr>
        <w:t xml:space="preserve"> follows the Compson family as they decline from prestige in the early 20</w:t>
      </w:r>
      <w:r>
        <w:rPr>
          <w:color w:val="000000"/>
          <w:sz w:val="14"/>
          <w:szCs w:val="14"/>
          <w:vertAlign w:val="superscript"/>
        </w:rPr>
        <w:t>th</w:t>
      </w:r>
      <w:r>
        <w:rPr>
          <w:color w:val="000000"/>
        </w:rPr>
        <w:t xml:space="preserve"> century.  The novel is divided into chapters, each narrated by a different Compson brother: </w:t>
      </w:r>
      <w:proofErr w:type="spellStart"/>
      <w:r>
        <w:rPr>
          <w:color w:val="000000"/>
        </w:rPr>
        <w:t>Benji</w:t>
      </w:r>
      <w:proofErr w:type="spellEnd"/>
      <w:r>
        <w:rPr>
          <w:color w:val="000000"/>
        </w:rPr>
        <w:t>, Quentin, and then Jason.  Caddy and her blossoming sexuality</w:t>
      </w:r>
      <w:r w:rsidR="00DA5E2A">
        <w:rPr>
          <w:color w:val="000000"/>
        </w:rPr>
        <w:t xml:space="preserve"> </w:t>
      </w:r>
      <w:proofErr w:type="gramStart"/>
      <w:r>
        <w:rPr>
          <w:color w:val="000000"/>
        </w:rPr>
        <w:lastRenderedPageBreak/>
        <w:t>is</w:t>
      </w:r>
      <w:proofErr w:type="gramEnd"/>
      <w:r>
        <w:rPr>
          <w:color w:val="000000"/>
        </w:rPr>
        <w:t xml:space="preserve"> the central focus of her brother’s memories and the driving force of the novel,</w:t>
      </w:r>
      <w:r w:rsidR="00DA5E2A">
        <w:rPr>
          <w:color w:val="000000"/>
        </w:rPr>
        <w:t xml:space="preserve"> but she only appears within</w:t>
      </w:r>
      <w:r>
        <w:rPr>
          <w:color w:val="000000"/>
        </w:rPr>
        <w:t xml:space="preserve"> </w:t>
      </w:r>
      <w:r w:rsidR="00DA5E2A">
        <w:rPr>
          <w:color w:val="000000"/>
        </w:rPr>
        <w:t xml:space="preserve">her brothers’ </w:t>
      </w:r>
      <w:r>
        <w:rPr>
          <w:color w:val="000000"/>
        </w:rPr>
        <w:t>narrations</w:t>
      </w:r>
      <w:r w:rsidR="00DA5E2A">
        <w:rPr>
          <w:color w:val="000000"/>
        </w:rPr>
        <w:t>.</w:t>
      </w:r>
      <w:r>
        <w:rPr>
          <w:color w:val="000000"/>
        </w:rPr>
        <w:t xml:space="preserve"> These chapters follow a non-linear, stream of consciousness style that represents each </w:t>
      </w:r>
      <w:proofErr w:type="gramStart"/>
      <w:r>
        <w:rPr>
          <w:color w:val="000000"/>
        </w:rPr>
        <w:t>brothers’</w:t>
      </w:r>
      <w:proofErr w:type="gramEnd"/>
      <w:r>
        <w:rPr>
          <w:color w:val="000000"/>
        </w:rPr>
        <w:t xml:space="preserve"> psychological inclinations.  </w:t>
      </w:r>
    </w:p>
    <w:p w:rsidR="00CE74EB" w:rsidRDefault="00CE74EB" w:rsidP="00CE74EB">
      <w:pPr>
        <w:pStyle w:val="NormalWeb"/>
        <w:spacing w:before="0" w:beforeAutospacing="0" w:after="0" w:afterAutospacing="0" w:line="480" w:lineRule="auto"/>
        <w:ind w:firstLine="720"/>
      </w:pPr>
      <w:r>
        <w:rPr>
          <w:color w:val="000000"/>
        </w:rPr>
        <w:t>The oldest sibling, Quentin Compson, and his chapter titled “June 2, 1910,” is the main subject of my paper and his</w:t>
      </w:r>
      <w:r w:rsidR="00E815E8">
        <w:rPr>
          <w:color w:val="000000"/>
        </w:rPr>
        <w:t xml:space="preserve"> story is the one from which my</w:t>
      </w:r>
      <w:r>
        <w:rPr>
          <w:color w:val="000000"/>
        </w:rPr>
        <w:t xml:space="preserve"> primary question originates. His chapter, voiced completely inside his mind, follows him around Cambridge, Massachusetts where he attends Harvard. While the chapter takes place over the course of one day, Quentin’s consciousness experiences temporal jumps as certain moments, particularly moments where he interacts with the river, trigger memories of his childhood in the South. Usually, these memories mark moments in Caddy’s transition into sexual maturity. The process of Caddy losi</w:t>
      </w:r>
      <w:r w:rsidR="00E815E8">
        <w:rPr>
          <w:color w:val="000000"/>
        </w:rPr>
        <w:t>ng her innocence traumatizes</w:t>
      </w:r>
      <w:r>
        <w:rPr>
          <w:color w:val="000000"/>
        </w:rPr>
        <w:t xml:space="preserve"> </w:t>
      </w:r>
      <w:r w:rsidR="00E815E8">
        <w:rPr>
          <w:color w:val="000000"/>
        </w:rPr>
        <w:t xml:space="preserve">Quentin and her brothers profoundly and they remain obsessed with her well after her adolescence. </w:t>
      </w:r>
      <w:r>
        <w:rPr>
          <w:color w:val="000000"/>
        </w:rPr>
        <w:t xml:space="preserve"> It is revealed through clues in other chapters that this day, June 2, is the day before Quentin commits suicide by drowning himself in the river.</w:t>
      </w:r>
    </w:p>
    <w:p w:rsidR="00CE74EB" w:rsidRDefault="00CE74EB" w:rsidP="00CE74EB">
      <w:pPr>
        <w:pStyle w:val="NormalWeb"/>
        <w:spacing w:before="0" w:beforeAutospacing="0" w:after="0" w:afterAutospacing="0" w:line="480" w:lineRule="auto"/>
        <w:ind w:firstLine="720"/>
      </w:pPr>
      <w:r>
        <w:rPr>
          <w:color w:val="000000"/>
        </w:rPr>
        <w:t xml:space="preserve">While Quentin Compson lives and dies in </w:t>
      </w:r>
      <w:r>
        <w:rPr>
          <w:i/>
          <w:iCs/>
          <w:color w:val="000000"/>
        </w:rPr>
        <w:t xml:space="preserve">The Sound and the Fury, </w:t>
      </w:r>
      <w:r>
        <w:rPr>
          <w:color w:val="000000"/>
        </w:rPr>
        <w:t xml:space="preserve">Faulkner returns to his story in 1936 in </w:t>
      </w:r>
      <w:r>
        <w:rPr>
          <w:i/>
          <w:iCs/>
          <w:color w:val="000000"/>
        </w:rPr>
        <w:t xml:space="preserve">Absalom, Absalom! </w:t>
      </w:r>
      <w:r>
        <w:rPr>
          <w:color w:val="000000"/>
        </w:rPr>
        <w:t>In fact, Faulkner picks up Quentin’s story just before June 2, 1910, perhaps even</w:t>
      </w:r>
      <w:r w:rsidR="00E815E8">
        <w:rPr>
          <w:color w:val="000000"/>
        </w:rPr>
        <w:t xml:space="preserve"> on</w:t>
      </w:r>
      <w:r w:rsidR="00071C73">
        <w:rPr>
          <w:color w:val="000000"/>
        </w:rPr>
        <w:t xml:space="preserve"> the evening of June 1</w:t>
      </w:r>
      <w:r w:rsidR="00071C73" w:rsidRPr="00071C73">
        <w:rPr>
          <w:color w:val="000000"/>
          <w:vertAlign w:val="superscript"/>
        </w:rPr>
        <w:t>st</w:t>
      </w:r>
      <w:r>
        <w:rPr>
          <w:color w:val="000000"/>
        </w:rPr>
        <w:t xml:space="preserve">. </w:t>
      </w:r>
      <w:r>
        <w:rPr>
          <w:i/>
          <w:iCs/>
          <w:color w:val="000000"/>
        </w:rPr>
        <w:t xml:space="preserve">Absalom, Absalom! </w:t>
      </w:r>
      <w:proofErr w:type="gramStart"/>
      <w:r>
        <w:rPr>
          <w:color w:val="000000"/>
        </w:rPr>
        <w:t>operates</w:t>
      </w:r>
      <w:proofErr w:type="gramEnd"/>
      <w:r>
        <w:rPr>
          <w:color w:val="000000"/>
        </w:rPr>
        <w:t xml:space="preserve"> under layers of storytelling. The novel’s structure is Quentin telling his college roommate the stories he’s heard from his father about the pre-civil war history of his southern town regarding a man named Thomas </w:t>
      </w:r>
      <w:proofErr w:type="spellStart"/>
      <w:r>
        <w:rPr>
          <w:color w:val="000000"/>
        </w:rPr>
        <w:t>Sutpen</w:t>
      </w:r>
      <w:proofErr w:type="spellEnd"/>
      <w:r>
        <w:rPr>
          <w:color w:val="000000"/>
        </w:rPr>
        <w:t xml:space="preserve">. In this way, Faulkner connects Quentin to the history of the south through storytelling and offers entirely new material for making sense of Quentin’s suicide in </w:t>
      </w:r>
      <w:r>
        <w:rPr>
          <w:i/>
          <w:iCs/>
          <w:color w:val="000000"/>
        </w:rPr>
        <w:t>The Sound and the Fury.</w:t>
      </w:r>
    </w:p>
    <w:p w:rsidR="00CE74EB" w:rsidRDefault="00CE74EB" w:rsidP="00CE74EB">
      <w:pPr>
        <w:pStyle w:val="NormalWeb"/>
        <w:spacing w:before="0" w:beforeAutospacing="0" w:after="0" w:afterAutospacing="0" w:line="480" w:lineRule="auto"/>
      </w:pPr>
      <w:r>
        <w:rPr>
          <w:color w:val="000000"/>
        </w:rPr>
        <w:tab/>
        <w:t xml:space="preserve">My central question is: Why does Quentin Compson drown himself? I argue that the answer requires us looking both forward and backwards in Faulkner’s career. Reading forward </w:t>
      </w:r>
      <w:r>
        <w:rPr>
          <w:color w:val="000000"/>
        </w:rPr>
        <w:lastRenderedPageBreak/>
        <w:t>chronologically from material in Faulkner</w:t>
      </w:r>
      <w:r w:rsidR="00E815E8">
        <w:rPr>
          <w:color w:val="000000"/>
        </w:rPr>
        <w:t>’s</w:t>
      </w:r>
      <w:r>
        <w:rPr>
          <w:color w:val="000000"/>
        </w:rPr>
        <w:t xml:space="preserve"> earliest and unpublished works, the answer lies in Quentin’s internal preoccupation with his</w:t>
      </w:r>
      <w:r w:rsidR="00E815E8">
        <w:rPr>
          <w:color w:val="000000"/>
        </w:rPr>
        <w:t xml:space="preserve"> sister Caddy. He projects his</w:t>
      </w:r>
      <w:r>
        <w:rPr>
          <w:color w:val="000000"/>
        </w:rPr>
        <w:t xml:space="preserve"> feelings about Caddy onto his surroundings, specifically onto the rivers and streams of his environments. Reading backwards through the content of</w:t>
      </w:r>
      <w:r>
        <w:rPr>
          <w:i/>
          <w:iCs/>
          <w:color w:val="000000"/>
        </w:rPr>
        <w:t xml:space="preserve"> Absalom, Absalom</w:t>
      </w:r>
      <w:proofErr w:type="gramStart"/>
      <w:r>
        <w:rPr>
          <w:i/>
          <w:iCs/>
          <w:color w:val="000000"/>
        </w:rPr>
        <w:t>!</w:t>
      </w:r>
      <w:r>
        <w:rPr>
          <w:color w:val="000000"/>
        </w:rPr>
        <w:t>,</w:t>
      </w:r>
      <w:proofErr w:type="gramEnd"/>
      <w:r>
        <w:rPr>
          <w:color w:val="000000"/>
        </w:rPr>
        <w:t xml:space="preserve"> Quentin’s death can still be explained by examining the waterways of the texts. However, this retrospection reverses the relationship between the psychological and the environmental. Here, Quentin’s mind is actually shaped by the stories and physical features of the southern landscape.</w:t>
      </w:r>
    </w:p>
    <w:p w:rsidR="00CE74EB" w:rsidRDefault="00CE74EB" w:rsidP="00CE74EB">
      <w:pPr>
        <w:pStyle w:val="NormalWeb"/>
        <w:spacing w:before="0" w:beforeAutospacing="0" w:after="0" w:afterAutospacing="0" w:line="480" w:lineRule="auto"/>
        <w:ind w:firstLine="720"/>
      </w:pPr>
      <w:r>
        <w:rPr>
          <w:color w:val="000000"/>
        </w:rPr>
        <w:t>In order to trace how Faulkner positions waterways within and without the psychologies of his characters, I first turn to “Nympholepsy,” a short unpublished story written in 1925. Following a working man taking a twilight stroll home after a day of labor, the cent</w:t>
      </w:r>
      <w:r w:rsidR="00E815E8">
        <w:rPr>
          <w:color w:val="000000"/>
        </w:rPr>
        <w:t>ral drama of this short piece is</w:t>
      </w:r>
      <w:r>
        <w:rPr>
          <w:color w:val="000000"/>
        </w:rPr>
        <w:t xml:space="preserve"> immersed within a treacherous stream. In a dream-like pursuit of a female form, the titular nymphomania, the man runs through the </w:t>
      </w:r>
      <w:r w:rsidR="00E815E8">
        <w:rPr>
          <w:color w:val="000000"/>
        </w:rPr>
        <w:t>hillsides</w:t>
      </w:r>
      <w:r w:rsidR="00B6271B">
        <w:rPr>
          <w:color w:val="000000"/>
        </w:rPr>
        <w:t xml:space="preserve"> and tumbles into the</w:t>
      </w:r>
      <w:r>
        <w:rPr>
          <w:color w:val="000000"/>
        </w:rPr>
        <w:t xml:space="preserve"> stream:</w:t>
      </w:r>
    </w:p>
    <w:p w:rsidR="00CE74EB" w:rsidRDefault="00CE74EB" w:rsidP="00CE74EB">
      <w:pPr>
        <w:pStyle w:val="NormalWeb"/>
        <w:spacing w:before="0" w:beforeAutospacing="0" w:after="200" w:afterAutospacing="0" w:line="480" w:lineRule="auto"/>
        <w:ind w:left="1440" w:right="1440"/>
      </w:pPr>
      <w:r>
        <w:rPr>
          <w:color w:val="000000"/>
        </w:rPr>
        <w:t xml:space="preserve">“Then the water took him. But here was something more than water… But here beneath his hand a startled thigh slid like a snake, among the dark bubbles he felt a swift leg; and sinking, the point of a breast scraped his back. Amid the slow commotion of disturbed water, he saw death like a woman, shining and drowning and </w:t>
      </w:r>
      <w:proofErr w:type="gramStart"/>
      <w:r>
        <w:rPr>
          <w:color w:val="000000"/>
        </w:rPr>
        <w:t>waiting,</w:t>
      </w:r>
      <w:proofErr w:type="gramEnd"/>
      <w:r>
        <w:rPr>
          <w:color w:val="000000"/>
        </w:rPr>
        <w:t xml:space="preserve"> saw a flashing body tortured by water…” (N 335)</w:t>
      </w:r>
    </w:p>
    <w:p w:rsidR="008147A6" w:rsidRPr="002425D2" w:rsidRDefault="00CE74EB" w:rsidP="00CE74EB">
      <w:pPr>
        <w:pStyle w:val="NormalWeb"/>
        <w:spacing w:before="0" w:beforeAutospacing="0" w:after="0" w:afterAutospacing="0" w:line="480" w:lineRule="auto"/>
      </w:pPr>
      <w:r>
        <w:rPr>
          <w:color w:val="000000"/>
        </w:rPr>
        <w:t xml:space="preserve">Immersed within the turbulence of the stream, the character encounters “something more than water” that is both physical and psychological. The man collides with various pieces of debris in the water and feels the textures of the river bottom as he struggles to swim to the other side. However, the character understands these physical sensations to be the overarching spiritual presence of a woman.  The water becomes the location of his nymphomania, the place where he </w:t>
      </w:r>
      <w:r>
        <w:rPr>
          <w:color w:val="000000"/>
        </w:rPr>
        <w:lastRenderedPageBreak/>
        <w:t>collides and entangles with the body of this ethereal woman.  Instead of finding safety or sex, his fantasy quickly turns nightmarish and evil. The water froths with “dark bubbles” as a “swift leg” slides beneath his hand “like a snake” and he feels a sharp nipple “scrape” in violent arousal against his back. This “snake” leg, perhaps</w:t>
      </w:r>
      <w:r w:rsidR="00E815E8">
        <w:rPr>
          <w:color w:val="000000"/>
        </w:rPr>
        <w:t xml:space="preserve"> in truth</w:t>
      </w:r>
      <w:r>
        <w:rPr>
          <w:color w:val="000000"/>
        </w:rPr>
        <w:t xml:space="preserve"> a loose root in the stream, is an uncanny allusion to biblical temptation. When the character falls into the water, he encounters the temptation of the female body which becomes snakelike, torturous, and thoroughly dangerous. While he collides with these disembodied parts, it is uncertain whether the “leg” and the “breast” are actually connected to the woman he seeks. By the dreamy and nightmarish quality of this scene, it is more likely that these sensations are only a projection of an imagined </w:t>
      </w:r>
      <w:r w:rsidR="00E815E8">
        <w:rPr>
          <w:color w:val="000000"/>
        </w:rPr>
        <w:t xml:space="preserve">woman </w:t>
      </w:r>
      <w:r>
        <w:rPr>
          <w:color w:val="000000"/>
        </w:rPr>
        <w:t xml:space="preserve">within a landscape inscribed by the character’s psychology. </w:t>
      </w:r>
    </w:p>
    <w:p w:rsidR="008147A6" w:rsidRPr="002425D2" w:rsidRDefault="008147A6" w:rsidP="002425D2">
      <w:pPr>
        <w:spacing w:after="0" w:line="480" w:lineRule="auto"/>
        <w:rPr>
          <w:rFonts w:ascii="Times New Roman" w:hAnsi="Times New Roman" w:cs="Times New Roman"/>
          <w:sz w:val="24"/>
          <w:szCs w:val="24"/>
        </w:rPr>
      </w:pPr>
      <w:r w:rsidRPr="002425D2">
        <w:rPr>
          <w:rFonts w:ascii="Times New Roman" w:hAnsi="Times New Roman" w:cs="Times New Roman"/>
          <w:sz w:val="24"/>
          <w:szCs w:val="24"/>
        </w:rPr>
        <w:tab/>
        <w:t xml:space="preserve">The character in this early story constructs his landscape entirely through perceptions and sensations.  The waterways of </w:t>
      </w:r>
      <w:r w:rsidRPr="002425D2">
        <w:rPr>
          <w:rFonts w:ascii="Times New Roman" w:hAnsi="Times New Roman" w:cs="Times New Roman"/>
          <w:i/>
          <w:sz w:val="24"/>
          <w:szCs w:val="24"/>
        </w:rPr>
        <w:t xml:space="preserve">The Sound and the Fury </w:t>
      </w:r>
      <w:r w:rsidRPr="002425D2">
        <w:rPr>
          <w:rFonts w:ascii="Times New Roman" w:hAnsi="Times New Roman" w:cs="Times New Roman"/>
          <w:sz w:val="24"/>
          <w:szCs w:val="24"/>
        </w:rPr>
        <w:t>emerge out of this exclusively psychological frame. Keeping “Nympholepsy” in mind, consider how Quentin’s adolescent recollections of Caddy explore the ecological associations between his sister, the watery environment of the South, and his own psycholog</w:t>
      </w:r>
      <w:r w:rsidR="000C06F1">
        <w:rPr>
          <w:rFonts w:ascii="Times New Roman" w:hAnsi="Times New Roman" w:cs="Times New Roman"/>
          <w:sz w:val="24"/>
          <w:szCs w:val="24"/>
        </w:rPr>
        <w:t>ical disturbance. On t</w:t>
      </w:r>
      <w:r w:rsidRPr="002425D2">
        <w:rPr>
          <w:rFonts w:ascii="Times New Roman" w:hAnsi="Times New Roman" w:cs="Times New Roman"/>
          <w:sz w:val="24"/>
          <w:szCs w:val="24"/>
        </w:rPr>
        <w:t>he night when Caddy loses her virginity, Quentin finds his sister at the branch</w:t>
      </w:r>
      <w:r w:rsidR="000C06F1">
        <w:rPr>
          <w:rFonts w:ascii="Times New Roman" w:hAnsi="Times New Roman" w:cs="Times New Roman"/>
          <w:sz w:val="24"/>
          <w:szCs w:val="24"/>
        </w:rPr>
        <w:t>, a small stream on the Compson property</w:t>
      </w:r>
      <w:r w:rsidRPr="002425D2">
        <w:rPr>
          <w:rFonts w:ascii="Times New Roman" w:hAnsi="Times New Roman" w:cs="Times New Roman"/>
          <w:sz w:val="24"/>
          <w:szCs w:val="24"/>
        </w:rPr>
        <w:t xml:space="preserve">: </w:t>
      </w:r>
    </w:p>
    <w:p w:rsidR="008147A6" w:rsidRPr="002425D2" w:rsidRDefault="008147A6" w:rsidP="002425D2">
      <w:pPr>
        <w:spacing w:line="480" w:lineRule="auto"/>
        <w:ind w:left="1440" w:right="1440"/>
        <w:rPr>
          <w:rFonts w:ascii="Times New Roman" w:hAnsi="Times New Roman" w:cs="Times New Roman"/>
          <w:sz w:val="24"/>
          <w:szCs w:val="24"/>
        </w:rPr>
      </w:pPr>
      <w:r w:rsidRPr="002425D2">
        <w:rPr>
          <w:rFonts w:ascii="Times New Roman" w:hAnsi="Times New Roman" w:cs="Times New Roman"/>
          <w:sz w:val="24"/>
          <w:szCs w:val="24"/>
        </w:rPr>
        <w:t xml:space="preserve"> “she was lying in the water her head on the sand spit the water flowing about her hips there was a little more light in the water her skirt half saturated flopped along her flanks to the waters motion in heavy ripples going nowhere renewed themselves of their own movement” (</w:t>
      </w:r>
      <w:r w:rsidRPr="002425D2">
        <w:rPr>
          <w:rFonts w:ascii="Times New Roman" w:hAnsi="Times New Roman" w:cs="Times New Roman"/>
          <w:i/>
          <w:sz w:val="24"/>
          <w:szCs w:val="24"/>
        </w:rPr>
        <w:t>SF</w:t>
      </w:r>
      <w:r w:rsidRPr="002425D2">
        <w:rPr>
          <w:rFonts w:ascii="Times New Roman" w:hAnsi="Times New Roman" w:cs="Times New Roman"/>
          <w:sz w:val="24"/>
          <w:szCs w:val="24"/>
        </w:rPr>
        <w:t xml:space="preserve"> 149)</w:t>
      </w:r>
    </w:p>
    <w:p w:rsidR="000C06F1" w:rsidRDefault="008147A6" w:rsidP="002425D2">
      <w:pPr>
        <w:spacing w:after="0" w:line="480" w:lineRule="auto"/>
        <w:rPr>
          <w:rFonts w:ascii="Times New Roman" w:hAnsi="Times New Roman" w:cs="Times New Roman"/>
          <w:sz w:val="24"/>
          <w:szCs w:val="24"/>
        </w:rPr>
      </w:pPr>
      <w:r w:rsidRPr="002425D2">
        <w:rPr>
          <w:rFonts w:ascii="Times New Roman" w:hAnsi="Times New Roman" w:cs="Times New Roman"/>
          <w:sz w:val="24"/>
          <w:szCs w:val="24"/>
        </w:rPr>
        <w:lastRenderedPageBreak/>
        <w:t>Here, the</w:t>
      </w:r>
      <w:r w:rsidR="00B6271B">
        <w:rPr>
          <w:rFonts w:ascii="Times New Roman" w:hAnsi="Times New Roman" w:cs="Times New Roman"/>
          <w:sz w:val="24"/>
          <w:szCs w:val="24"/>
        </w:rPr>
        <w:t xml:space="preserve"> watery</w:t>
      </w:r>
      <w:r w:rsidRPr="002425D2">
        <w:rPr>
          <w:rFonts w:ascii="Times New Roman" w:hAnsi="Times New Roman" w:cs="Times New Roman"/>
          <w:sz w:val="24"/>
          <w:szCs w:val="24"/>
        </w:rPr>
        <w:t xml:space="preserve"> Southern landscape engulfs Caddy as she merges with the branch from the waist down. Quentin notices “water flowing about her hips” which saturates her sexual anatomy.  </w:t>
      </w:r>
      <w:r w:rsidR="00B6271B">
        <w:rPr>
          <w:rFonts w:ascii="Times New Roman" w:hAnsi="Times New Roman" w:cs="Times New Roman"/>
          <w:sz w:val="24"/>
          <w:szCs w:val="24"/>
        </w:rPr>
        <w:t>Thus, the</w:t>
      </w:r>
      <w:r w:rsidRPr="002425D2">
        <w:rPr>
          <w:rFonts w:ascii="Times New Roman" w:hAnsi="Times New Roman" w:cs="Times New Roman"/>
          <w:sz w:val="24"/>
          <w:szCs w:val="24"/>
        </w:rPr>
        <w:t xml:space="preserve"> branch indicates the stain of female sexuality and loss of virginity. These “ripples” emanate from the location of her womb like tides propelled by the moon. </w:t>
      </w:r>
      <w:r w:rsidR="00E815E8">
        <w:rPr>
          <w:rFonts w:ascii="Times New Roman" w:hAnsi="Times New Roman" w:cs="Times New Roman"/>
          <w:sz w:val="24"/>
          <w:szCs w:val="24"/>
        </w:rPr>
        <w:t>Thus, these tide-like</w:t>
      </w:r>
      <w:r w:rsidRPr="002425D2">
        <w:rPr>
          <w:rFonts w:ascii="Times New Roman" w:hAnsi="Times New Roman" w:cs="Times New Roman"/>
          <w:sz w:val="24"/>
          <w:szCs w:val="24"/>
        </w:rPr>
        <w:t xml:space="preserve"> “ripples” resemble Caddy’s own cycles of fertility</w:t>
      </w:r>
      <w:r w:rsidR="00CE74EB">
        <w:rPr>
          <w:rFonts w:ascii="Times New Roman" w:hAnsi="Times New Roman" w:cs="Times New Roman"/>
          <w:sz w:val="24"/>
          <w:szCs w:val="24"/>
        </w:rPr>
        <w:t>.</w:t>
      </w:r>
      <w:r w:rsidRPr="002425D2">
        <w:rPr>
          <w:rFonts w:ascii="Times New Roman" w:hAnsi="Times New Roman" w:cs="Times New Roman"/>
          <w:sz w:val="24"/>
          <w:szCs w:val="24"/>
        </w:rPr>
        <w:t xml:space="preserve"> </w:t>
      </w:r>
      <w:r w:rsidR="000C06F1" w:rsidRPr="002425D2">
        <w:rPr>
          <w:rFonts w:ascii="Times New Roman" w:hAnsi="Times New Roman" w:cs="Times New Roman"/>
          <w:sz w:val="24"/>
          <w:szCs w:val="24"/>
        </w:rPr>
        <w:t>Th</w:t>
      </w:r>
      <w:r w:rsidR="000C06F1">
        <w:rPr>
          <w:rFonts w:ascii="Times New Roman" w:hAnsi="Times New Roman" w:cs="Times New Roman"/>
          <w:sz w:val="24"/>
          <w:szCs w:val="24"/>
        </w:rPr>
        <w:t xml:space="preserve">is moment is a catastrophe for Quentin as it represents the dirtying of </w:t>
      </w:r>
      <w:r w:rsidR="00A42EA5">
        <w:rPr>
          <w:rFonts w:ascii="Times New Roman" w:hAnsi="Times New Roman" w:cs="Times New Roman"/>
          <w:sz w:val="24"/>
          <w:szCs w:val="24"/>
        </w:rPr>
        <w:t>Caddy’s</w:t>
      </w:r>
      <w:r w:rsidR="000C06F1">
        <w:rPr>
          <w:rFonts w:ascii="Times New Roman" w:hAnsi="Times New Roman" w:cs="Times New Roman"/>
          <w:sz w:val="24"/>
          <w:szCs w:val="24"/>
        </w:rPr>
        <w:t xml:space="preserve"> virtue</w:t>
      </w:r>
      <w:r w:rsidR="00A42EA5">
        <w:rPr>
          <w:rFonts w:ascii="Times New Roman" w:hAnsi="Times New Roman" w:cs="Times New Roman"/>
          <w:sz w:val="24"/>
          <w:szCs w:val="24"/>
        </w:rPr>
        <w:t xml:space="preserve">, the core of his distress. Note how this memory is constructed through </w:t>
      </w:r>
      <w:r w:rsidR="00E815E8">
        <w:rPr>
          <w:rFonts w:ascii="Times New Roman" w:hAnsi="Times New Roman" w:cs="Times New Roman"/>
          <w:sz w:val="24"/>
          <w:szCs w:val="24"/>
        </w:rPr>
        <w:t xml:space="preserve">the watery landscape as its crosses over into Caddy’s body and Quentin’s </w:t>
      </w:r>
      <w:r w:rsidR="00B6271B">
        <w:rPr>
          <w:rFonts w:ascii="Times New Roman" w:hAnsi="Times New Roman" w:cs="Times New Roman"/>
          <w:sz w:val="24"/>
          <w:szCs w:val="24"/>
        </w:rPr>
        <w:t>imagination</w:t>
      </w:r>
      <w:r w:rsidR="00A42EA5">
        <w:rPr>
          <w:rFonts w:ascii="Times New Roman" w:hAnsi="Times New Roman" w:cs="Times New Roman"/>
          <w:sz w:val="24"/>
          <w:szCs w:val="24"/>
        </w:rPr>
        <w:t xml:space="preserve">.  </w:t>
      </w:r>
      <w:r w:rsidR="000C06F1">
        <w:rPr>
          <w:rFonts w:ascii="Times New Roman" w:hAnsi="Times New Roman" w:cs="Times New Roman"/>
          <w:sz w:val="24"/>
          <w:szCs w:val="24"/>
        </w:rPr>
        <w:t xml:space="preserve"> </w:t>
      </w:r>
    </w:p>
    <w:p w:rsidR="000C06F1" w:rsidRPr="00E45E9C" w:rsidRDefault="00A42EA5" w:rsidP="000C06F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C06F1" w:rsidRPr="00E45E9C">
        <w:rPr>
          <w:rFonts w:ascii="Times New Roman" w:hAnsi="Times New Roman" w:cs="Times New Roman"/>
          <w:sz w:val="24"/>
          <w:szCs w:val="24"/>
        </w:rPr>
        <w:t xml:space="preserve">While the branch is a rivulet within the drainage system of the Mississippi Delta, the river where Quentin </w:t>
      </w:r>
      <w:r w:rsidR="000C06F1">
        <w:rPr>
          <w:rFonts w:ascii="Times New Roman" w:hAnsi="Times New Roman" w:cs="Times New Roman"/>
          <w:sz w:val="24"/>
          <w:szCs w:val="24"/>
        </w:rPr>
        <w:t xml:space="preserve">actually </w:t>
      </w:r>
      <w:r w:rsidR="000C06F1" w:rsidRPr="00E45E9C">
        <w:rPr>
          <w:rFonts w:ascii="Times New Roman" w:hAnsi="Times New Roman" w:cs="Times New Roman"/>
          <w:sz w:val="24"/>
          <w:szCs w:val="24"/>
        </w:rPr>
        <w:t>drowns is outside of this Southern landscape.</w:t>
      </w:r>
      <w:r w:rsidR="000C06F1">
        <w:rPr>
          <w:rFonts w:ascii="Times New Roman" w:hAnsi="Times New Roman" w:cs="Times New Roman"/>
          <w:sz w:val="24"/>
          <w:szCs w:val="24"/>
        </w:rPr>
        <w:t xml:space="preserve"> </w:t>
      </w:r>
      <w:r w:rsidR="000C06F1" w:rsidRPr="00E45E9C">
        <w:rPr>
          <w:rFonts w:ascii="Times New Roman" w:hAnsi="Times New Roman" w:cs="Times New Roman"/>
          <w:sz w:val="24"/>
          <w:szCs w:val="24"/>
        </w:rPr>
        <w:t xml:space="preserve">Quentin carries </w:t>
      </w:r>
      <w:r w:rsidR="00E815E8">
        <w:rPr>
          <w:rFonts w:ascii="Times New Roman" w:hAnsi="Times New Roman" w:cs="Times New Roman"/>
          <w:sz w:val="24"/>
          <w:szCs w:val="24"/>
        </w:rPr>
        <w:t>the South</w:t>
      </w:r>
      <w:r w:rsidR="000C06F1" w:rsidRPr="00E45E9C">
        <w:rPr>
          <w:rFonts w:ascii="Times New Roman" w:hAnsi="Times New Roman" w:cs="Times New Roman"/>
          <w:sz w:val="24"/>
          <w:szCs w:val="24"/>
        </w:rPr>
        <w:t xml:space="preserve"> and its embedded traumas with him during his migration to the north</w:t>
      </w:r>
      <w:r>
        <w:rPr>
          <w:rFonts w:ascii="Times New Roman" w:hAnsi="Times New Roman" w:cs="Times New Roman"/>
          <w:sz w:val="24"/>
          <w:szCs w:val="24"/>
        </w:rPr>
        <w:t xml:space="preserve"> for college</w:t>
      </w:r>
      <w:r w:rsidR="000C06F1" w:rsidRPr="00E45E9C">
        <w:rPr>
          <w:rFonts w:ascii="Times New Roman" w:hAnsi="Times New Roman" w:cs="Times New Roman"/>
          <w:sz w:val="24"/>
          <w:szCs w:val="24"/>
        </w:rPr>
        <w:t xml:space="preserve">. </w:t>
      </w:r>
      <w:r w:rsidR="000C06F1">
        <w:rPr>
          <w:rFonts w:ascii="Times New Roman" w:hAnsi="Times New Roman" w:cs="Times New Roman"/>
          <w:sz w:val="24"/>
          <w:szCs w:val="24"/>
        </w:rPr>
        <w:t xml:space="preserve">Like the character in “Nympholepsy,” Quentin inscribes </w:t>
      </w:r>
      <w:r w:rsidR="002B203E">
        <w:rPr>
          <w:rFonts w:ascii="Times New Roman" w:hAnsi="Times New Roman" w:cs="Times New Roman"/>
          <w:sz w:val="24"/>
          <w:szCs w:val="24"/>
        </w:rPr>
        <w:t xml:space="preserve">his </w:t>
      </w:r>
      <w:r w:rsidR="000C06F1">
        <w:rPr>
          <w:rFonts w:ascii="Times New Roman" w:hAnsi="Times New Roman" w:cs="Times New Roman"/>
          <w:sz w:val="24"/>
          <w:szCs w:val="24"/>
        </w:rPr>
        <w:t>obsession</w:t>
      </w:r>
      <w:r w:rsidR="002B203E">
        <w:rPr>
          <w:rFonts w:ascii="Times New Roman" w:hAnsi="Times New Roman" w:cs="Times New Roman"/>
          <w:sz w:val="24"/>
          <w:szCs w:val="24"/>
        </w:rPr>
        <w:t>s</w:t>
      </w:r>
      <w:r>
        <w:rPr>
          <w:rFonts w:ascii="Times New Roman" w:hAnsi="Times New Roman" w:cs="Times New Roman"/>
          <w:sz w:val="24"/>
          <w:szCs w:val="24"/>
        </w:rPr>
        <w:t xml:space="preserve"> onto his environment</w:t>
      </w:r>
      <w:r w:rsidR="002B203E">
        <w:rPr>
          <w:rFonts w:ascii="Times New Roman" w:hAnsi="Times New Roman" w:cs="Times New Roman"/>
          <w:sz w:val="24"/>
          <w:szCs w:val="24"/>
        </w:rPr>
        <w:t>s</w:t>
      </w:r>
      <w:r w:rsidR="00B53404">
        <w:rPr>
          <w:rFonts w:ascii="Times New Roman" w:hAnsi="Times New Roman" w:cs="Times New Roman"/>
          <w:sz w:val="24"/>
          <w:szCs w:val="24"/>
        </w:rPr>
        <w:t>,</w:t>
      </w:r>
      <w:r w:rsidR="002B203E">
        <w:rPr>
          <w:rFonts w:ascii="Times New Roman" w:hAnsi="Times New Roman" w:cs="Times New Roman"/>
          <w:sz w:val="24"/>
          <w:szCs w:val="24"/>
        </w:rPr>
        <w:t xml:space="preserve"> such as onto</w:t>
      </w:r>
      <w:r w:rsidR="00B53404">
        <w:rPr>
          <w:rFonts w:ascii="Times New Roman" w:hAnsi="Times New Roman" w:cs="Times New Roman"/>
          <w:sz w:val="24"/>
          <w:szCs w:val="24"/>
        </w:rPr>
        <w:t xml:space="preserve"> the river</w:t>
      </w:r>
      <w:r w:rsidR="002B203E">
        <w:rPr>
          <w:rFonts w:ascii="Times New Roman" w:hAnsi="Times New Roman" w:cs="Times New Roman"/>
          <w:sz w:val="24"/>
          <w:szCs w:val="24"/>
        </w:rPr>
        <w:t xml:space="preserve"> where he ends in life</w:t>
      </w:r>
      <w:r>
        <w:rPr>
          <w:rFonts w:ascii="Times New Roman" w:hAnsi="Times New Roman" w:cs="Times New Roman"/>
          <w:sz w:val="24"/>
          <w:szCs w:val="24"/>
        </w:rPr>
        <w:t>:</w:t>
      </w:r>
    </w:p>
    <w:p w:rsidR="000C06F1" w:rsidRPr="000B7318" w:rsidRDefault="000C06F1" w:rsidP="000C06F1">
      <w:pPr>
        <w:ind w:left="1440" w:right="1440"/>
        <w:rPr>
          <w:rFonts w:ascii="Times New Roman" w:hAnsi="Times New Roman" w:cs="Times New Roman"/>
        </w:rPr>
      </w:pPr>
      <w:r w:rsidRPr="00E45E9C">
        <w:rPr>
          <w:rFonts w:ascii="Times New Roman" w:hAnsi="Times New Roman" w:cs="Times New Roman"/>
          <w:sz w:val="24"/>
          <w:szCs w:val="24"/>
        </w:rPr>
        <w:tab/>
      </w:r>
      <w:r w:rsidRPr="000B7318">
        <w:rPr>
          <w:rFonts w:ascii="Times New Roman" w:hAnsi="Times New Roman" w:cs="Times New Roman"/>
        </w:rPr>
        <w:t>“</w:t>
      </w:r>
      <w:proofErr w:type="gramStart"/>
      <w:r w:rsidR="00A42EA5">
        <w:rPr>
          <w:rFonts w:ascii="Times New Roman" w:hAnsi="Times New Roman" w:cs="Times New Roman"/>
        </w:rPr>
        <w:t>a</w:t>
      </w:r>
      <w:proofErr w:type="gramEnd"/>
      <w:r w:rsidR="00A42EA5">
        <w:rPr>
          <w:rFonts w:ascii="Times New Roman" w:hAnsi="Times New Roman" w:cs="Times New Roman"/>
        </w:rPr>
        <w:t xml:space="preserve"> </w:t>
      </w:r>
      <w:r w:rsidRPr="000B7318">
        <w:rPr>
          <w:rFonts w:ascii="Times New Roman" w:hAnsi="Times New Roman" w:cs="Times New Roman"/>
        </w:rPr>
        <w:t>drowned man’s shadow was watching for him in the water all the time. It twinkled and glinted, like breathing… and debris half submerged, healing out to the sea and the caverns and the grottoes of the sea.” (</w:t>
      </w:r>
      <w:r w:rsidRPr="00746DFD">
        <w:rPr>
          <w:rFonts w:ascii="Times New Roman" w:hAnsi="Times New Roman" w:cs="Times New Roman"/>
          <w:i/>
        </w:rPr>
        <w:t xml:space="preserve">SF </w:t>
      </w:r>
      <w:r w:rsidRPr="000B7318">
        <w:rPr>
          <w:rFonts w:ascii="Times New Roman" w:hAnsi="Times New Roman" w:cs="Times New Roman"/>
        </w:rPr>
        <w:t>90)</w:t>
      </w:r>
    </w:p>
    <w:p w:rsidR="000C06F1" w:rsidRPr="00E45E9C" w:rsidRDefault="000C06F1" w:rsidP="000C06F1">
      <w:pPr>
        <w:spacing w:after="0" w:line="480" w:lineRule="auto"/>
        <w:rPr>
          <w:rFonts w:ascii="Times New Roman" w:hAnsi="Times New Roman" w:cs="Times New Roman"/>
          <w:sz w:val="24"/>
          <w:szCs w:val="24"/>
        </w:rPr>
      </w:pPr>
      <w:r w:rsidRPr="00E45E9C">
        <w:rPr>
          <w:rFonts w:ascii="Times New Roman" w:hAnsi="Times New Roman" w:cs="Times New Roman"/>
          <w:sz w:val="24"/>
          <w:szCs w:val="24"/>
        </w:rPr>
        <w:t xml:space="preserve">This “shadow” lurks beneath the surface apparently waiting for its owner to follow it into the depths.  When Quentin stands beside the river, he gazes at his “shadow” in the water from the same </w:t>
      </w:r>
      <w:r>
        <w:rPr>
          <w:rFonts w:ascii="Times New Roman" w:hAnsi="Times New Roman" w:cs="Times New Roman"/>
          <w:sz w:val="24"/>
          <w:szCs w:val="24"/>
        </w:rPr>
        <w:t>place on the bank where he gazes</w:t>
      </w:r>
      <w:r w:rsidRPr="00E45E9C">
        <w:rPr>
          <w:rFonts w:ascii="Times New Roman" w:hAnsi="Times New Roman" w:cs="Times New Roman"/>
          <w:sz w:val="24"/>
          <w:szCs w:val="24"/>
        </w:rPr>
        <w:t xml:space="preserve"> at Caddy in the branch. Caddy, </w:t>
      </w:r>
      <w:r>
        <w:rPr>
          <w:rFonts w:ascii="Times New Roman" w:hAnsi="Times New Roman" w:cs="Times New Roman"/>
          <w:sz w:val="24"/>
          <w:szCs w:val="24"/>
        </w:rPr>
        <w:t>like</w:t>
      </w:r>
      <w:r w:rsidRPr="00E45E9C">
        <w:rPr>
          <w:rFonts w:ascii="Times New Roman" w:hAnsi="Times New Roman" w:cs="Times New Roman"/>
          <w:sz w:val="24"/>
          <w:szCs w:val="24"/>
        </w:rPr>
        <w:t xml:space="preserve"> the entire environment of the South, follows Quentin like his “shadow” and seems to </w:t>
      </w:r>
      <w:r>
        <w:rPr>
          <w:rFonts w:ascii="Times New Roman" w:hAnsi="Times New Roman" w:cs="Times New Roman"/>
          <w:sz w:val="24"/>
          <w:szCs w:val="24"/>
        </w:rPr>
        <w:t>beckon him towards the</w:t>
      </w:r>
      <w:r w:rsidRPr="00E45E9C">
        <w:rPr>
          <w:rFonts w:ascii="Times New Roman" w:hAnsi="Times New Roman" w:cs="Times New Roman"/>
          <w:sz w:val="24"/>
          <w:szCs w:val="24"/>
        </w:rPr>
        <w:t xml:space="preserve"> water. Quentin </w:t>
      </w:r>
      <w:r>
        <w:rPr>
          <w:rFonts w:ascii="Times New Roman" w:hAnsi="Times New Roman" w:cs="Times New Roman"/>
          <w:sz w:val="24"/>
          <w:szCs w:val="24"/>
        </w:rPr>
        <w:t>seeks</w:t>
      </w:r>
      <w:r w:rsidR="00B53404">
        <w:rPr>
          <w:rFonts w:ascii="Times New Roman" w:hAnsi="Times New Roman" w:cs="Times New Roman"/>
          <w:sz w:val="24"/>
          <w:szCs w:val="24"/>
        </w:rPr>
        <w:t xml:space="preserve"> </w:t>
      </w:r>
      <w:r w:rsidR="002B203E">
        <w:rPr>
          <w:rFonts w:ascii="Times New Roman" w:hAnsi="Times New Roman" w:cs="Times New Roman"/>
          <w:sz w:val="24"/>
          <w:szCs w:val="24"/>
        </w:rPr>
        <w:t>a</w:t>
      </w:r>
      <w:r w:rsidR="00CE74EB">
        <w:rPr>
          <w:rFonts w:ascii="Times New Roman" w:hAnsi="Times New Roman" w:cs="Times New Roman"/>
          <w:sz w:val="24"/>
          <w:szCs w:val="24"/>
        </w:rPr>
        <w:t xml:space="preserve"> </w:t>
      </w:r>
      <w:r w:rsidR="00B53404">
        <w:rPr>
          <w:rFonts w:ascii="Times New Roman" w:hAnsi="Times New Roman" w:cs="Times New Roman"/>
          <w:sz w:val="24"/>
          <w:szCs w:val="24"/>
        </w:rPr>
        <w:t>“</w:t>
      </w:r>
      <w:r w:rsidR="002B203E">
        <w:rPr>
          <w:rFonts w:ascii="Times New Roman" w:hAnsi="Times New Roman" w:cs="Times New Roman"/>
          <w:sz w:val="24"/>
          <w:szCs w:val="24"/>
        </w:rPr>
        <w:t>healing” in this eerie, watery</w:t>
      </w:r>
      <w:r w:rsidRPr="00E45E9C">
        <w:rPr>
          <w:rFonts w:ascii="Times New Roman" w:hAnsi="Times New Roman" w:cs="Times New Roman"/>
          <w:sz w:val="24"/>
          <w:szCs w:val="24"/>
        </w:rPr>
        <w:t xml:space="preserve"> journey out to the “caverns and the grottoes of the sea.” As hollow vessels which fill with ocean tides, these “caverns and grottoes” are </w:t>
      </w:r>
      <w:proofErr w:type="spellStart"/>
      <w:r w:rsidRPr="00E45E9C">
        <w:rPr>
          <w:rFonts w:ascii="Times New Roman" w:hAnsi="Times New Roman" w:cs="Times New Roman"/>
          <w:sz w:val="24"/>
          <w:szCs w:val="24"/>
        </w:rPr>
        <w:t>yonic</w:t>
      </w:r>
      <w:proofErr w:type="spellEnd"/>
      <w:r w:rsidRPr="00E45E9C">
        <w:rPr>
          <w:rFonts w:ascii="Times New Roman" w:hAnsi="Times New Roman" w:cs="Times New Roman"/>
          <w:sz w:val="24"/>
          <w:szCs w:val="24"/>
        </w:rPr>
        <w:t xml:space="preserve"> spaces like Caddy’s hips in the branch. Just as the nymphomaniac discovers “death like </w:t>
      </w:r>
      <w:r w:rsidRPr="00E45E9C">
        <w:rPr>
          <w:rFonts w:ascii="Times New Roman" w:hAnsi="Times New Roman" w:cs="Times New Roman"/>
          <w:sz w:val="24"/>
          <w:szCs w:val="24"/>
        </w:rPr>
        <w:lastRenderedPageBreak/>
        <w:t xml:space="preserve">a woman,” Quentin drowns in a waterway that he </w:t>
      </w:r>
      <w:r w:rsidR="00B53404">
        <w:rPr>
          <w:rFonts w:ascii="Times New Roman" w:hAnsi="Times New Roman" w:cs="Times New Roman"/>
          <w:sz w:val="24"/>
          <w:szCs w:val="24"/>
        </w:rPr>
        <w:t xml:space="preserve">believes will heal him </w:t>
      </w:r>
      <w:r w:rsidR="00CE74EB">
        <w:rPr>
          <w:rFonts w:ascii="Times New Roman" w:hAnsi="Times New Roman" w:cs="Times New Roman"/>
          <w:sz w:val="24"/>
          <w:szCs w:val="24"/>
        </w:rPr>
        <w:t>through immersive, womb-like death</w:t>
      </w:r>
      <w:r w:rsidRPr="00E45E9C">
        <w:rPr>
          <w:rFonts w:ascii="Times New Roman" w:hAnsi="Times New Roman" w:cs="Times New Roman"/>
          <w:sz w:val="24"/>
          <w:szCs w:val="24"/>
        </w:rPr>
        <w:t xml:space="preserve">. </w:t>
      </w:r>
    </w:p>
    <w:p w:rsidR="008147A6" w:rsidRPr="002425D2" w:rsidRDefault="008147A6" w:rsidP="002425D2">
      <w:pPr>
        <w:spacing w:after="0" w:line="480" w:lineRule="auto"/>
        <w:rPr>
          <w:rStyle w:val="tgc"/>
          <w:rFonts w:ascii="Times New Roman" w:hAnsi="Times New Roman" w:cs="Times New Roman"/>
          <w:sz w:val="24"/>
          <w:szCs w:val="24"/>
        </w:rPr>
      </w:pPr>
      <w:r w:rsidRPr="002425D2">
        <w:rPr>
          <w:rFonts w:ascii="Times New Roman" w:hAnsi="Times New Roman" w:cs="Times New Roman"/>
          <w:sz w:val="24"/>
          <w:szCs w:val="24"/>
        </w:rPr>
        <w:t xml:space="preserve"> </w:t>
      </w:r>
      <w:r w:rsidR="00B53404">
        <w:rPr>
          <w:rFonts w:ascii="Times New Roman" w:hAnsi="Times New Roman" w:cs="Times New Roman"/>
          <w:sz w:val="24"/>
          <w:szCs w:val="24"/>
        </w:rPr>
        <w:tab/>
      </w:r>
      <w:r w:rsidRPr="002425D2">
        <w:rPr>
          <w:rStyle w:val="tgc"/>
          <w:rFonts w:ascii="Times New Roman" w:hAnsi="Times New Roman" w:cs="Times New Roman"/>
          <w:sz w:val="24"/>
          <w:szCs w:val="24"/>
        </w:rPr>
        <w:t xml:space="preserve">While </w:t>
      </w:r>
      <w:proofErr w:type="gramStart"/>
      <w:r w:rsidRPr="002425D2">
        <w:rPr>
          <w:rStyle w:val="tgc"/>
          <w:rFonts w:ascii="Times New Roman" w:hAnsi="Times New Roman" w:cs="Times New Roman"/>
          <w:i/>
          <w:sz w:val="24"/>
          <w:szCs w:val="24"/>
        </w:rPr>
        <w:t>The</w:t>
      </w:r>
      <w:proofErr w:type="gramEnd"/>
      <w:r w:rsidRPr="002425D2">
        <w:rPr>
          <w:rStyle w:val="tgc"/>
          <w:rFonts w:ascii="Times New Roman" w:hAnsi="Times New Roman" w:cs="Times New Roman"/>
          <w:i/>
          <w:sz w:val="24"/>
          <w:szCs w:val="24"/>
        </w:rPr>
        <w:t xml:space="preserve"> Sound and the Fury </w:t>
      </w:r>
      <w:r w:rsidRPr="002425D2">
        <w:rPr>
          <w:rStyle w:val="tgc"/>
          <w:rFonts w:ascii="Times New Roman" w:hAnsi="Times New Roman" w:cs="Times New Roman"/>
          <w:sz w:val="24"/>
          <w:szCs w:val="24"/>
        </w:rPr>
        <w:t xml:space="preserve">scavenges the very depths of Quentin’s interior, the </w:t>
      </w:r>
      <w:r w:rsidR="00CE74EB">
        <w:rPr>
          <w:rStyle w:val="tgc"/>
          <w:rFonts w:ascii="Times New Roman" w:hAnsi="Times New Roman" w:cs="Times New Roman"/>
          <w:sz w:val="24"/>
          <w:szCs w:val="24"/>
        </w:rPr>
        <w:t xml:space="preserve">layered </w:t>
      </w:r>
      <w:r w:rsidRPr="002425D2">
        <w:rPr>
          <w:rStyle w:val="tgc"/>
          <w:rFonts w:ascii="Times New Roman" w:hAnsi="Times New Roman" w:cs="Times New Roman"/>
          <w:sz w:val="24"/>
          <w:szCs w:val="24"/>
        </w:rPr>
        <w:t xml:space="preserve">narratives of </w:t>
      </w:r>
      <w:r w:rsidRPr="002425D2">
        <w:rPr>
          <w:rStyle w:val="tgc"/>
          <w:rFonts w:ascii="Times New Roman" w:hAnsi="Times New Roman" w:cs="Times New Roman"/>
          <w:i/>
          <w:sz w:val="24"/>
          <w:szCs w:val="24"/>
        </w:rPr>
        <w:t>Absalom</w:t>
      </w:r>
      <w:r w:rsidR="00CE74EB">
        <w:rPr>
          <w:rStyle w:val="tgc"/>
          <w:rFonts w:ascii="Times New Roman" w:hAnsi="Times New Roman" w:cs="Times New Roman"/>
          <w:i/>
          <w:sz w:val="24"/>
          <w:szCs w:val="24"/>
        </w:rPr>
        <w:t xml:space="preserve">, </w:t>
      </w:r>
      <w:proofErr w:type="spellStart"/>
      <w:r w:rsidR="00CE74EB">
        <w:rPr>
          <w:rStyle w:val="tgc"/>
          <w:rFonts w:ascii="Times New Roman" w:hAnsi="Times New Roman" w:cs="Times New Roman"/>
          <w:i/>
          <w:sz w:val="24"/>
          <w:szCs w:val="24"/>
        </w:rPr>
        <w:t>Abasalom</w:t>
      </w:r>
      <w:proofErr w:type="spellEnd"/>
      <w:r w:rsidR="00CE74EB">
        <w:rPr>
          <w:rStyle w:val="tgc"/>
          <w:rFonts w:ascii="Times New Roman" w:hAnsi="Times New Roman" w:cs="Times New Roman"/>
          <w:i/>
          <w:sz w:val="24"/>
          <w:szCs w:val="24"/>
        </w:rPr>
        <w:t>!</w:t>
      </w:r>
      <w:r w:rsidRPr="002425D2">
        <w:rPr>
          <w:rStyle w:val="tgc"/>
          <w:rFonts w:ascii="Times New Roman" w:hAnsi="Times New Roman" w:cs="Times New Roman"/>
          <w:i/>
          <w:sz w:val="24"/>
          <w:szCs w:val="24"/>
        </w:rPr>
        <w:t xml:space="preserve"> </w:t>
      </w:r>
      <w:proofErr w:type="gramStart"/>
      <w:r w:rsidRPr="002425D2">
        <w:rPr>
          <w:rStyle w:val="tgc"/>
          <w:rFonts w:ascii="Times New Roman" w:hAnsi="Times New Roman" w:cs="Times New Roman"/>
          <w:sz w:val="24"/>
          <w:szCs w:val="24"/>
        </w:rPr>
        <w:t>flood</w:t>
      </w:r>
      <w:proofErr w:type="gramEnd"/>
      <w:r w:rsidRPr="002425D2">
        <w:rPr>
          <w:rStyle w:val="tgc"/>
          <w:rFonts w:ascii="Times New Roman" w:hAnsi="Times New Roman" w:cs="Times New Roman"/>
          <w:sz w:val="24"/>
          <w:szCs w:val="24"/>
        </w:rPr>
        <w:t xml:space="preserve"> outwards through the chorus of many voices.  </w:t>
      </w:r>
      <w:r w:rsidRPr="002425D2">
        <w:rPr>
          <w:rStyle w:val="tgc"/>
          <w:rFonts w:ascii="Times New Roman" w:hAnsi="Times New Roman" w:cs="Times New Roman"/>
          <w:i/>
          <w:sz w:val="24"/>
          <w:szCs w:val="24"/>
        </w:rPr>
        <w:t>Absalo</w:t>
      </w:r>
      <w:r w:rsidR="002B203E">
        <w:rPr>
          <w:rStyle w:val="tgc"/>
          <w:rFonts w:ascii="Times New Roman" w:hAnsi="Times New Roman" w:cs="Times New Roman"/>
          <w:i/>
          <w:sz w:val="24"/>
          <w:szCs w:val="24"/>
        </w:rPr>
        <w:t>m</w:t>
      </w:r>
      <w:r w:rsidRPr="002425D2">
        <w:rPr>
          <w:rStyle w:val="tgc"/>
          <w:rFonts w:ascii="Times New Roman" w:hAnsi="Times New Roman" w:cs="Times New Roman"/>
          <w:i/>
          <w:sz w:val="24"/>
          <w:szCs w:val="24"/>
        </w:rPr>
        <w:t xml:space="preserve"> </w:t>
      </w:r>
      <w:r w:rsidRPr="002425D2">
        <w:rPr>
          <w:rStyle w:val="tgc"/>
          <w:rFonts w:ascii="Times New Roman" w:hAnsi="Times New Roman" w:cs="Times New Roman"/>
          <w:sz w:val="24"/>
          <w:szCs w:val="24"/>
        </w:rPr>
        <w:t xml:space="preserve">widens the scope of the Southern landscape to a </w:t>
      </w:r>
      <w:r w:rsidR="00B53404">
        <w:rPr>
          <w:rStyle w:val="tgc"/>
          <w:rFonts w:ascii="Times New Roman" w:hAnsi="Times New Roman" w:cs="Times New Roman"/>
          <w:sz w:val="24"/>
          <w:szCs w:val="24"/>
        </w:rPr>
        <w:t>broader scale and</w:t>
      </w:r>
      <w:r w:rsidRPr="002425D2">
        <w:rPr>
          <w:rStyle w:val="tgc"/>
          <w:rFonts w:ascii="Times New Roman" w:hAnsi="Times New Roman" w:cs="Times New Roman"/>
          <w:sz w:val="24"/>
          <w:szCs w:val="24"/>
        </w:rPr>
        <w:t xml:space="preserve"> </w:t>
      </w:r>
      <w:r w:rsidR="00F4041E">
        <w:rPr>
          <w:rStyle w:val="tgc"/>
          <w:rFonts w:ascii="Times New Roman" w:hAnsi="Times New Roman" w:cs="Times New Roman"/>
          <w:sz w:val="24"/>
          <w:szCs w:val="24"/>
        </w:rPr>
        <w:t>water, embodied by the vast</w:t>
      </w:r>
      <w:r w:rsidRPr="002425D2">
        <w:rPr>
          <w:rStyle w:val="tgc"/>
          <w:rFonts w:ascii="Times New Roman" w:hAnsi="Times New Roman" w:cs="Times New Roman"/>
          <w:sz w:val="24"/>
          <w:szCs w:val="24"/>
        </w:rPr>
        <w:t xml:space="preserve"> </w:t>
      </w:r>
      <w:r w:rsidR="00F4041E">
        <w:rPr>
          <w:rStyle w:val="tgc"/>
          <w:rFonts w:ascii="Times New Roman" w:hAnsi="Times New Roman" w:cs="Times New Roman"/>
          <w:sz w:val="24"/>
          <w:szCs w:val="24"/>
        </w:rPr>
        <w:t xml:space="preserve">Mississippi River, </w:t>
      </w:r>
      <w:r w:rsidRPr="002425D2">
        <w:rPr>
          <w:rStyle w:val="tgc"/>
          <w:rFonts w:ascii="Times New Roman" w:hAnsi="Times New Roman" w:cs="Times New Roman"/>
          <w:sz w:val="24"/>
          <w:szCs w:val="24"/>
        </w:rPr>
        <w:t xml:space="preserve">determines the very narrative structure of the text. </w:t>
      </w:r>
    </w:p>
    <w:p w:rsidR="008147A6" w:rsidRPr="002425D2" w:rsidRDefault="008147A6" w:rsidP="002425D2">
      <w:pPr>
        <w:spacing w:after="0" w:line="480" w:lineRule="auto"/>
        <w:rPr>
          <w:rFonts w:ascii="Times New Roman" w:hAnsi="Times New Roman" w:cs="Times New Roman"/>
          <w:sz w:val="24"/>
          <w:szCs w:val="24"/>
        </w:rPr>
      </w:pPr>
      <w:r w:rsidRPr="002425D2">
        <w:rPr>
          <w:rStyle w:val="tgc"/>
          <w:rFonts w:ascii="Times New Roman" w:hAnsi="Times New Roman" w:cs="Times New Roman"/>
          <w:sz w:val="24"/>
          <w:szCs w:val="24"/>
        </w:rPr>
        <w:tab/>
        <w:t xml:space="preserve">Reading backwards through </w:t>
      </w:r>
      <w:r w:rsidRPr="002425D2">
        <w:rPr>
          <w:rStyle w:val="tgc"/>
          <w:rFonts w:ascii="Times New Roman" w:hAnsi="Times New Roman" w:cs="Times New Roman"/>
          <w:i/>
          <w:sz w:val="24"/>
          <w:szCs w:val="24"/>
        </w:rPr>
        <w:t xml:space="preserve">Absalom, </w:t>
      </w:r>
      <w:r w:rsidRPr="002425D2">
        <w:rPr>
          <w:rStyle w:val="tgc"/>
          <w:rFonts w:ascii="Times New Roman" w:hAnsi="Times New Roman" w:cs="Times New Roman"/>
          <w:sz w:val="24"/>
          <w:szCs w:val="24"/>
        </w:rPr>
        <w:t xml:space="preserve">Quentin’s psyche becomes infused by the potency of the Southern landscape instead of the other way around. </w:t>
      </w:r>
      <w:r w:rsidR="00B53404">
        <w:rPr>
          <w:rFonts w:ascii="Times New Roman" w:hAnsi="Times New Roman" w:cs="Times New Roman"/>
          <w:sz w:val="24"/>
          <w:szCs w:val="24"/>
        </w:rPr>
        <w:t>Throughout, the Mississippi River</w:t>
      </w:r>
      <w:r w:rsidRPr="002425D2">
        <w:rPr>
          <w:rFonts w:ascii="Times New Roman" w:hAnsi="Times New Roman" w:cs="Times New Roman"/>
          <w:sz w:val="24"/>
          <w:szCs w:val="24"/>
        </w:rPr>
        <w:t xml:space="preserve"> occupies </w:t>
      </w:r>
      <w:proofErr w:type="gramStart"/>
      <w:r w:rsidRPr="002425D2">
        <w:rPr>
          <w:rFonts w:ascii="Times New Roman" w:hAnsi="Times New Roman" w:cs="Times New Roman"/>
          <w:sz w:val="24"/>
          <w:szCs w:val="24"/>
        </w:rPr>
        <w:t>a</w:t>
      </w:r>
      <w:r w:rsidR="002B203E">
        <w:rPr>
          <w:rFonts w:ascii="Times New Roman" w:hAnsi="Times New Roman" w:cs="Times New Roman"/>
          <w:sz w:val="24"/>
          <w:szCs w:val="24"/>
        </w:rPr>
        <w:t>n</w:t>
      </w:r>
      <w:proofErr w:type="gramEnd"/>
      <w:r w:rsidRPr="002425D2">
        <w:rPr>
          <w:rFonts w:ascii="Times New Roman" w:hAnsi="Times New Roman" w:cs="Times New Roman"/>
          <w:sz w:val="24"/>
          <w:szCs w:val="24"/>
        </w:rPr>
        <w:t xml:space="preserve"> ubiquitous symbolic space. Cutting through the narrative strata like the river itself cutting through the </w:t>
      </w:r>
      <w:r w:rsidR="00F4041E">
        <w:rPr>
          <w:rFonts w:ascii="Times New Roman" w:hAnsi="Times New Roman" w:cs="Times New Roman"/>
          <w:sz w:val="24"/>
          <w:szCs w:val="24"/>
        </w:rPr>
        <w:t>land</w:t>
      </w:r>
      <w:r w:rsidRPr="002425D2">
        <w:rPr>
          <w:rFonts w:ascii="Times New Roman" w:hAnsi="Times New Roman" w:cs="Times New Roman"/>
          <w:sz w:val="24"/>
          <w:szCs w:val="24"/>
        </w:rPr>
        <w:t xml:space="preserve">, the narrator describes the </w:t>
      </w:r>
      <w:r w:rsidR="00B53404">
        <w:rPr>
          <w:rFonts w:ascii="Times New Roman" w:hAnsi="Times New Roman" w:cs="Times New Roman"/>
          <w:sz w:val="24"/>
          <w:szCs w:val="24"/>
        </w:rPr>
        <w:t>omnipresence of the Mississippi River as:</w:t>
      </w:r>
      <w:r w:rsidRPr="002425D2">
        <w:rPr>
          <w:rFonts w:ascii="Times New Roman" w:hAnsi="Times New Roman" w:cs="Times New Roman"/>
          <w:sz w:val="24"/>
          <w:szCs w:val="24"/>
        </w:rPr>
        <w:t xml:space="preserve"> </w:t>
      </w:r>
    </w:p>
    <w:p w:rsidR="008147A6" w:rsidRPr="002425D2" w:rsidRDefault="008147A6" w:rsidP="002425D2">
      <w:pPr>
        <w:spacing w:line="480" w:lineRule="auto"/>
        <w:ind w:left="1440" w:right="1440"/>
        <w:rPr>
          <w:rFonts w:ascii="Times New Roman" w:hAnsi="Times New Roman" w:cs="Times New Roman"/>
          <w:sz w:val="24"/>
          <w:szCs w:val="24"/>
        </w:rPr>
      </w:pPr>
      <w:r w:rsidRPr="002425D2">
        <w:rPr>
          <w:rStyle w:val="tgc"/>
          <w:rFonts w:ascii="Times New Roman" w:hAnsi="Times New Roman" w:cs="Times New Roman"/>
          <w:sz w:val="24"/>
          <w:szCs w:val="24"/>
        </w:rPr>
        <w:t xml:space="preserve">“…a sort of geographical transubstantiation by that Continental Trough, </w:t>
      </w:r>
      <w:r w:rsidRPr="002425D2">
        <w:rPr>
          <w:rFonts w:ascii="Times New Roman" w:hAnsi="Times New Roman" w:cs="Times New Roman"/>
          <w:sz w:val="24"/>
          <w:szCs w:val="24"/>
        </w:rPr>
        <w:t xml:space="preserve">that River which runs not only through the physical land of which it is the geologic umbilical, not only runs through the spiritual lives of the beings within its scope, but is the very Environment itself which laughs at degrees of latitude and temperature…” </w:t>
      </w:r>
      <w:proofErr w:type="gramStart"/>
      <w:r w:rsidRPr="002425D2">
        <w:rPr>
          <w:rFonts w:ascii="Times New Roman" w:hAnsi="Times New Roman" w:cs="Times New Roman"/>
          <w:sz w:val="24"/>
          <w:szCs w:val="24"/>
        </w:rPr>
        <w:t>(</w:t>
      </w:r>
      <w:r w:rsidRPr="002425D2">
        <w:rPr>
          <w:rFonts w:ascii="Times New Roman" w:hAnsi="Times New Roman" w:cs="Times New Roman"/>
          <w:i/>
          <w:sz w:val="24"/>
          <w:szCs w:val="24"/>
        </w:rPr>
        <w:t>AA!</w:t>
      </w:r>
      <w:r w:rsidRPr="002425D2">
        <w:rPr>
          <w:rFonts w:ascii="Times New Roman" w:hAnsi="Times New Roman" w:cs="Times New Roman"/>
          <w:sz w:val="24"/>
          <w:szCs w:val="24"/>
        </w:rPr>
        <w:t xml:space="preserve"> 208).</w:t>
      </w:r>
      <w:proofErr w:type="gramEnd"/>
    </w:p>
    <w:p w:rsidR="008147A6" w:rsidRPr="002425D2" w:rsidRDefault="008147A6" w:rsidP="002425D2">
      <w:pPr>
        <w:spacing w:after="0" w:line="480" w:lineRule="auto"/>
        <w:rPr>
          <w:rFonts w:ascii="Times New Roman" w:hAnsi="Times New Roman" w:cs="Times New Roman"/>
          <w:sz w:val="24"/>
          <w:szCs w:val="24"/>
        </w:rPr>
      </w:pPr>
      <w:r w:rsidRPr="002425D2">
        <w:rPr>
          <w:rFonts w:ascii="Times New Roman" w:hAnsi="Times New Roman" w:cs="Times New Roman"/>
          <w:sz w:val="24"/>
          <w:szCs w:val="24"/>
        </w:rPr>
        <w:t>This passage lies under every other narrative voice in the text as if embedded in the pure bedrock of the story. This structure places the river at the very foundation of the novel and locates it outside of the psychologies of the characters</w:t>
      </w:r>
      <w:r w:rsidR="00F4041E">
        <w:rPr>
          <w:rFonts w:ascii="Times New Roman" w:hAnsi="Times New Roman" w:cs="Times New Roman"/>
          <w:sz w:val="24"/>
          <w:szCs w:val="24"/>
        </w:rPr>
        <w:t xml:space="preserve"> as</w:t>
      </w:r>
      <w:r w:rsidR="002B203E">
        <w:rPr>
          <w:rFonts w:ascii="Times New Roman" w:hAnsi="Times New Roman" w:cs="Times New Roman"/>
          <w:sz w:val="24"/>
          <w:szCs w:val="24"/>
        </w:rPr>
        <w:t xml:space="preserve"> </w:t>
      </w:r>
      <w:r w:rsidRPr="002425D2">
        <w:rPr>
          <w:rFonts w:ascii="Times New Roman" w:hAnsi="Times New Roman" w:cs="Times New Roman"/>
          <w:sz w:val="24"/>
          <w:szCs w:val="24"/>
        </w:rPr>
        <w:t xml:space="preserve">“the very Environment itself.” Although an important aspect of the Mississippi’s supremacy is its “Continental” span, this river is far more than simply a physical landscape. Indicated by the mystical Catholic vocabulary of “geographical transubstantiation,” the river has the ability to conjure blood and flesh from mere water and topography. This “transubstantiation” establishes the physical river as a remarkably </w:t>
      </w:r>
      <w:r w:rsidRPr="002425D2">
        <w:rPr>
          <w:rFonts w:ascii="Times New Roman" w:hAnsi="Times New Roman" w:cs="Times New Roman"/>
          <w:sz w:val="24"/>
          <w:szCs w:val="24"/>
        </w:rPr>
        <w:lastRenderedPageBreak/>
        <w:t xml:space="preserve">creative force that itself transforms “the beings within its scope,” rather than being inscribed by the psychologies of these </w:t>
      </w:r>
      <w:r w:rsidR="00071C73">
        <w:rPr>
          <w:rFonts w:ascii="Times New Roman" w:hAnsi="Times New Roman" w:cs="Times New Roman"/>
          <w:sz w:val="24"/>
          <w:szCs w:val="24"/>
        </w:rPr>
        <w:t>characters.</w:t>
      </w:r>
      <w:r w:rsidRPr="002425D2">
        <w:rPr>
          <w:rFonts w:ascii="Times New Roman" w:hAnsi="Times New Roman" w:cs="Times New Roman"/>
          <w:sz w:val="24"/>
          <w:szCs w:val="24"/>
        </w:rPr>
        <w:t xml:space="preserve"> </w:t>
      </w:r>
      <w:proofErr w:type="gramStart"/>
      <w:r w:rsidRPr="002425D2">
        <w:rPr>
          <w:rFonts w:ascii="Times New Roman" w:hAnsi="Times New Roman" w:cs="Times New Roman"/>
          <w:sz w:val="24"/>
          <w:szCs w:val="24"/>
        </w:rPr>
        <w:t>As</w:t>
      </w:r>
      <w:proofErr w:type="gramEnd"/>
      <w:r w:rsidRPr="002425D2">
        <w:rPr>
          <w:rFonts w:ascii="Times New Roman" w:hAnsi="Times New Roman" w:cs="Times New Roman"/>
          <w:sz w:val="24"/>
          <w:szCs w:val="24"/>
        </w:rPr>
        <w:t xml:space="preserve"> the “geologic umbilical,” the Mississippi River feeds and connects the narratives told by the characters. This is a distinct departure from the psychological landscapes of </w:t>
      </w:r>
      <w:r w:rsidRPr="002425D2">
        <w:rPr>
          <w:rFonts w:ascii="Times New Roman" w:hAnsi="Times New Roman" w:cs="Times New Roman"/>
          <w:i/>
          <w:sz w:val="24"/>
          <w:szCs w:val="24"/>
        </w:rPr>
        <w:t xml:space="preserve">The Sound and the Fury </w:t>
      </w:r>
      <w:r w:rsidRPr="002425D2">
        <w:rPr>
          <w:rFonts w:ascii="Times New Roman" w:hAnsi="Times New Roman" w:cs="Times New Roman"/>
          <w:sz w:val="24"/>
          <w:szCs w:val="24"/>
        </w:rPr>
        <w:t xml:space="preserve">and “Nympholepsy.” Here, Faulkner places the physical landscape above and beyond his characters. In doing so, he makes the river and its watery landscape external to Quentin as a physical component of his Southern identity. </w:t>
      </w:r>
    </w:p>
    <w:p w:rsidR="008147A6" w:rsidRPr="002425D2" w:rsidRDefault="008147A6" w:rsidP="002425D2">
      <w:pPr>
        <w:spacing w:after="0" w:line="480" w:lineRule="auto"/>
        <w:rPr>
          <w:rFonts w:ascii="Times New Roman" w:hAnsi="Times New Roman" w:cs="Times New Roman"/>
          <w:sz w:val="24"/>
          <w:szCs w:val="24"/>
        </w:rPr>
      </w:pPr>
      <w:r w:rsidRPr="002425D2">
        <w:rPr>
          <w:rFonts w:ascii="Times New Roman" w:hAnsi="Times New Roman" w:cs="Times New Roman"/>
          <w:sz w:val="24"/>
          <w:szCs w:val="24"/>
        </w:rPr>
        <w:tab/>
        <w:t xml:space="preserve">In </w:t>
      </w:r>
      <w:r w:rsidRPr="002425D2">
        <w:rPr>
          <w:rFonts w:ascii="Times New Roman" w:hAnsi="Times New Roman" w:cs="Times New Roman"/>
          <w:i/>
          <w:sz w:val="24"/>
          <w:szCs w:val="24"/>
        </w:rPr>
        <w:t xml:space="preserve">Absalom, </w:t>
      </w:r>
      <w:r w:rsidRPr="002425D2">
        <w:rPr>
          <w:rFonts w:ascii="Times New Roman" w:hAnsi="Times New Roman" w:cs="Times New Roman"/>
          <w:sz w:val="24"/>
          <w:szCs w:val="24"/>
        </w:rPr>
        <w:t xml:space="preserve">Faulkner reverses how his characters relate to their environment by reversing the direction of influence between psychology and landscape. With this reversal, Faulkner crosses the river in order to address the same themes – female sexuality, Southern identity, Quentin’s suicide – from the opposite bank.  By its connective power and unbridled fertility, the </w:t>
      </w:r>
      <w:r w:rsidR="00071C73">
        <w:rPr>
          <w:rFonts w:ascii="Times New Roman" w:hAnsi="Times New Roman" w:cs="Times New Roman"/>
          <w:sz w:val="24"/>
          <w:szCs w:val="24"/>
        </w:rPr>
        <w:t>Mississippi R</w:t>
      </w:r>
      <w:r w:rsidRPr="002425D2">
        <w:rPr>
          <w:rFonts w:ascii="Times New Roman" w:hAnsi="Times New Roman" w:cs="Times New Roman"/>
          <w:sz w:val="24"/>
          <w:szCs w:val="24"/>
        </w:rPr>
        <w:t xml:space="preserve">iver </w:t>
      </w:r>
      <w:r w:rsidR="002B203E">
        <w:rPr>
          <w:rFonts w:ascii="Times New Roman" w:hAnsi="Times New Roman" w:cs="Times New Roman"/>
          <w:sz w:val="24"/>
          <w:szCs w:val="24"/>
        </w:rPr>
        <w:t xml:space="preserve">substantiates </w:t>
      </w:r>
      <w:r w:rsidR="00F4041E">
        <w:rPr>
          <w:rFonts w:ascii="Times New Roman" w:hAnsi="Times New Roman" w:cs="Times New Roman"/>
          <w:sz w:val="24"/>
          <w:szCs w:val="24"/>
        </w:rPr>
        <w:t>the pervasive presence of female sexuality found in the earlier works.</w:t>
      </w:r>
      <w:r w:rsidRPr="002425D2">
        <w:rPr>
          <w:rFonts w:ascii="Times New Roman" w:hAnsi="Times New Roman" w:cs="Times New Roman"/>
          <w:sz w:val="24"/>
          <w:szCs w:val="24"/>
        </w:rPr>
        <w:t xml:space="preserve"> </w:t>
      </w:r>
    </w:p>
    <w:p w:rsidR="008147A6" w:rsidRPr="002425D2" w:rsidRDefault="008147A6" w:rsidP="002425D2">
      <w:pPr>
        <w:spacing w:after="0" w:line="480" w:lineRule="auto"/>
        <w:rPr>
          <w:rFonts w:ascii="Times New Roman" w:hAnsi="Times New Roman" w:cs="Times New Roman"/>
          <w:sz w:val="24"/>
          <w:szCs w:val="24"/>
        </w:rPr>
      </w:pPr>
      <w:r w:rsidRPr="002425D2">
        <w:rPr>
          <w:rFonts w:ascii="Times New Roman" w:hAnsi="Times New Roman" w:cs="Times New Roman"/>
          <w:sz w:val="24"/>
          <w:szCs w:val="24"/>
        </w:rPr>
        <w:tab/>
        <w:t xml:space="preserve">Faulkner </w:t>
      </w:r>
      <w:r w:rsidR="00F4041E">
        <w:rPr>
          <w:rFonts w:ascii="Times New Roman" w:hAnsi="Times New Roman" w:cs="Times New Roman"/>
          <w:sz w:val="24"/>
          <w:szCs w:val="24"/>
        </w:rPr>
        <w:t>also returns to the watery consciousness of</w:t>
      </w:r>
      <w:r w:rsidRPr="002425D2">
        <w:rPr>
          <w:rFonts w:ascii="Times New Roman" w:hAnsi="Times New Roman" w:cs="Times New Roman"/>
          <w:sz w:val="24"/>
          <w:szCs w:val="24"/>
        </w:rPr>
        <w:t xml:space="preserve"> Quentin’s interiority in </w:t>
      </w:r>
      <w:r w:rsidRPr="002425D2">
        <w:rPr>
          <w:rFonts w:ascii="Times New Roman" w:hAnsi="Times New Roman" w:cs="Times New Roman"/>
          <w:i/>
          <w:sz w:val="24"/>
          <w:szCs w:val="24"/>
        </w:rPr>
        <w:t>Absalom</w:t>
      </w:r>
      <w:r w:rsidRPr="002425D2">
        <w:rPr>
          <w:rFonts w:ascii="Times New Roman" w:hAnsi="Times New Roman" w:cs="Times New Roman"/>
          <w:sz w:val="24"/>
          <w:szCs w:val="24"/>
        </w:rPr>
        <w:t xml:space="preserve">. While Quentin </w:t>
      </w:r>
      <w:r w:rsidR="008F75F6">
        <w:rPr>
          <w:rFonts w:ascii="Times New Roman" w:hAnsi="Times New Roman" w:cs="Times New Roman"/>
          <w:sz w:val="24"/>
          <w:szCs w:val="24"/>
        </w:rPr>
        <w:t>delves into the stories of his heritage</w:t>
      </w:r>
      <w:r w:rsidRPr="002425D2">
        <w:rPr>
          <w:rFonts w:ascii="Times New Roman" w:hAnsi="Times New Roman" w:cs="Times New Roman"/>
          <w:sz w:val="24"/>
          <w:szCs w:val="24"/>
        </w:rPr>
        <w:t xml:space="preserve">, </w:t>
      </w:r>
      <w:r w:rsidR="008F75F6">
        <w:rPr>
          <w:rFonts w:ascii="Times New Roman" w:hAnsi="Times New Roman" w:cs="Times New Roman"/>
          <w:sz w:val="24"/>
          <w:szCs w:val="24"/>
        </w:rPr>
        <w:t>he</w:t>
      </w:r>
      <w:r w:rsidRPr="002425D2">
        <w:rPr>
          <w:rFonts w:ascii="Times New Roman" w:hAnsi="Times New Roman" w:cs="Times New Roman"/>
          <w:sz w:val="24"/>
          <w:szCs w:val="24"/>
        </w:rPr>
        <w:t xml:space="preserve"> speculates how the narratives of his own life and those of this Southern past flow back and forth within one another:</w:t>
      </w:r>
    </w:p>
    <w:p w:rsidR="008147A6" w:rsidRPr="002425D2" w:rsidRDefault="008147A6" w:rsidP="002425D2">
      <w:pPr>
        <w:spacing w:line="480" w:lineRule="auto"/>
        <w:ind w:left="1440" w:right="1440"/>
        <w:rPr>
          <w:rFonts w:ascii="Times New Roman" w:hAnsi="Times New Roman" w:cs="Times New Roman"/>
          <w:sz w:val="24"/>
          <w:szCs w:val="24"/>
        </w:rPr>
      </w:pPr>
      <w:r w:rsidRPr="002425D2">
        <w:rPr>
          <w:rFonts w:ascii="Times New Roman" w:hAnsi="Times New Roman" w:cs="Times New Roman"/>
          <w:sz w:val="24"/>
          <w:szCs w:val="24"/>
        </w:rPr>
        <w:t xml:space="preserve"> “</w:t>
      </w:r>
      <w:r w:rsidRPr="002425D2">
        <w:rPr>
          <w:rFonts w:ascii="Times New Roman" w:hAnsi="Times New Roman" w:cs="Times New Roman"/>
          <w:i/>
          <w:sz w:val="24"/>
          <w:szCs w:val="24"/>
        </w:rPr>
        <w:t>Maybe nothing ever happens once and is finished. Maybe happen is never once but like ripples maybe on water after the pebble sinks, the ripples moving on, spreading, the pool attached by a narrow umbilical water-cord to the next pool which the first pool feeds, has fed…”</w:t>
      </w:r>
      <w:r w:rsidRPr="002425D2">
        <w:rPr>
          <w:rFonts w:ascii="Times New Roman" w:hAnsi="Times New Roman" w:cs="Times New Roman"/>
          <w:sz w:val="24"/>
          <w:szCs w:val="24"/>
        </w:rPr>
        <w:t xml:space="preserve"> (</w:t>
      </w:r>
      <w:r w:rsidRPr="002425D2">
        <w:rPr>
          <w:rFonts w:ascii="Times New Roman" w:hAnsi="Times New Roman" w:cs="Times New Roman"/>
          <w:i/>
          <w:sz w:val="24"/>
          <w:szCs w:val="24"/>
        </w:rPr>
        <w:t>AA!</w:t>
      </w:r>
      <w:r w:rsidRPr="002425D2">
        <w:rPr>
          <w:rFonts w:ascii="Times New Roman" w:hAnsi="Times New Roman" w:cs="Times New Roman"/>
          <w:sz w:val="24"/>
          <w:szCs w:val="24"/>
        </w:rPr>
        <w:t xml:space="preserve"> 210, italics in original) </w:t>
      </w:r>
    </w:p>
    <w:p w:rsidR="008147A6" w:rsidRPr="002425D2" w:rsidRDefault="008F75F6" w:rsidP="002425D2">
      <w:pPr>
        <w:spacing w:after="0" w:line="480" w:lineRule="auto"/>
        <w:rPr>
          <w:rFonts w:ascii="Times New Roman" w:hAnsi="Times New Roman" w:cs="Times New Roman"/>
          <w:sz w:val="24"/>
          <w:szCs w:val="24"/>
        </w:rPr>
      </w:pPr>
      <w:r>
        <w:rPr>
          <w:rFonts w:ascii="Times New Roman" w:hAnsi="Times New Roman" w:cs="Times New Roman"/>
          <w:sz w:val="24"/>
          <w:szCs w:val="24"/>
        </w:rPr>
        <w:t>The image of these interconnected pools feeding back and forth describes th</w:t>
      </w:r>
      <w:r w:rsidR="008147A6" w:rsidRPr="002425D2">
        <w:rPr>
          <w:rFonts w:ascii="Times New Roman" w:hAnsi="Times New Roman" w:cs="Times New Roman"/>
          <w:sz w:val="24"/>
          <w:szCs w:val="24"/>
        </w:rPr>
        <w:t>e many narrative threads</w:t>
      </w:r>
      <w:r w:rsidR="00503B2C">
        <w:rPr>
          <w:rFonts w:ascii="Times New Roman" w:hAnsi="Times New Roman" w:cs="Times New Roman"/>
          <w:sz w:val="24"/>
          <w:szCs w:val="24"/>
        </w:rPr>
        <w:t xml:space="preserve"> and pathways of storytelling in</w:t>
      </w:r>
      <w:r w:rsidR="008147A6" w:rsidRPr="002425D2">
        <w:rPr>
          <w:rFonts w:ascii="Times New Roman" w:hAnsi="Times New Roman" w:cs="Times New Roman"/>
          <w:sz w:val="24"/>
          <w:szCs w:val="24"/>
        </w:rPr>
        <w:t xml:space="preserve"> </w:t>
      </w:r>
      <w:r w:rsidR="008147A6" w:rsidRPr="002425D2">
        <w:rPr>
          <w:rFonts w:ascii="Times New Roman" w:hAnsi="Times New Roman" w:cs="Times New Roman"/>
          <w:i/>
          <w:sz w:val="24"/>
          <w:szCs w:val="24"/>
        </w:rPr>
        <w:t>Absalom</w:t>
      </w:r>
      <w:r w:rsidR="00503B2C">
        <w:rPr>
          <w:rFonts w:ascii="Times New Roman" w:hAnsi="Times New Roman" w:cs="Times New Roman"/>
          <w:i/>
          <w:sz w:val="24"/>
          <w:szCs w:val="24"/>
        </w:rPr>
        <w:t>.</w:t>
      </w:r>
      <w:r w:rsidR="008147A6" w:rsidRPr="002425D2">
        <w:rPr>
          <w:rFonts w:ascii="Times New Roman" w:hAnsi="Times New Roman" w:cs="Times New Roman"/>
          <w:i/>
          <w:sz w:val="24"/>
          <w:szCs w:val="24"/>
        </w:rPr>
        <w:t xml:space="preserve"> </w:t>
      </w:r>
      <w:r w:rsidR="008147A6" w:rsidRPr="002425D2">
        <w:rPr>
          <w:rFonts w:ascii="Times New Roman" w:hAnsi="Times New Roman" w:cs="Times New Roman"/>
          <w:sz w:val="24"/>
          <w:szCs w:val="24"/>
        </w:rPr>
        <w:t>Faulkner’s career can also be read through</w:t>
      </w:r>
      <w:r w:rsidR="00503B2C">
        <w:rPr>
          <w:rFonts w:ascii="Times New Roman" w:hAnsi="Times New Roman" w:cs="Times New Roman"/>
          <w:sz w:val="24"/>
          <w:szCs w:val="24"/>
        </w:rPr>
        <w:t xml:space="preserve"> this twofold direction </w:t>
      </w:r>
      <w:r w:rsidR="008147A6" w:rsidRPr="002425D2">
        <w:rPr>
          <w:rFonts w:ascii="Times New Roman" w:hAnsi="Times New Roman" w:cs="Times New Roman"/>
          <w:sz w:val="24"/>
          <w:szCs w:val="24"/>
        </w:rPr>
        <w:t xml:space="preserve">of narrative </w:t>
      </w:r>
      <w:r w:rsidR="00503B2C">
        <w:rPr>
          <w:rFonts w:ascii="Times New Roman" w:hAnsi="Times New Roman" w:cs="Times New Roman"/>
          <w:sz w:val="24"/>
          <w:szCs w:val="24"/>
        </w:rPr>
        <w:t>connection</w:t>
      </w:r>
      <w:r w:rsidR="008147A6" w:rsidRPr="002425D2">
        <w:rPr>
          <w:rFonts w:ascii="Times New Roman" w:hAnsi="Times New Roman" w:cs="Times New Roman"/>
          <w:sz w:val="24"/>
          <w:szCs w:val="24"/>
        </w:rPr>
        <w:t xml:space="preserve">. </w:t>
      </w:r>
      <w:r w:rsidR="002B203E" w:rsidRPr="002425D2">
        <w:rPr>
          <w:rFonts w:ascii="Times New Roman" w:hAnsi="Times New Roman" w:cs="Times New Roman"/>
          <w:sz w:val="24"/>
          <w:szCs w:val="24"/>
        </w:rPr>
        <w:t xml:space="preserve">Faulkner loops back to </w:t>
      </w:r>
      <w:r w:rsidR="00071C73">
        <w:rPr>
          <w:rFonts w:ascii="Times New Roman" w:hAnsi="Times New Roman" w:cs="Times New Roman"/>
          <w:sz w:val="24"/>
          <w:szCs w:val="24"/>
        </w:rPr>
        <w:t xml:space="preserve">June 2, 1910 in </w:t>
      </w:r>
      <w:r w:rsidR="00071C73" w:rsidRPr="00071C73">
        <w:rPr>
          <w:rFonts w:ascii="Times New Roman" w:hAnsi="Times New Roman" w:cs="Times New Roman"/>
          <w:i/>
          <w:sz w:val="24"/>
          <w:szCs w:val="24"/>
        </w:rPr>
        <w:t>Absalom</w:t>
      </w:r>
      <w:r w:rsidR="00071C73">
        <w:rPr>
          <w:rFonts w:ascii="Times New Roman" w:hAnsi="Times New Roman" w:cs="Times New Roman"/>
          <w:sz w:val="24"/>
          <w:szCs w:val="24"/>
        </w:rPr>
        <w:t xml:space="preserve"> </w:t>
      </w:r>
      <w:r w:rsidR="002B203E" w:rsidRPr="002425D2">
        <w:rPr>
          <w:rFonts w:ascii="Times New Roman" w:hAnsi="Times New Roman" w:cs="Times New Roman"/>
          <w:sz w:val="24"/>
          <w:szCs w:val="24"/>
        </w:rPr>
        <w:t xml:space="preserve">in </w:t>
      </w:r>
      <w:r w:rsidR="002B203E" w:rsidRPr="002425D2">
        <w:rPr>
          <w:rFonts w:ascii="Times New Roman" w:hAnsi="Times New Roman" w:cs="Times New Roman"/>
          <w:sz w:val="24"/>
          <w:szCs w:val="24"/>
        </w:rPr>
        <w:lastRenderedPageBreak/>
        <w:t xml:space="preserve">order to make Quentin “happen” once more. </w:t>
      </w:r>
      <w:r w:rsidR="008147A6" w:rsidRPr="002425D2">
        <w:rPr>
          <w:rFonts w:ascii="Times New Roman" w:hAnsi="Times New Roman" w:cs="Times New Roman"/>
          <w:sz w:val="24"/>
          <w:szCs w:val="24"/>
        </w:rPr>
        <w:t xml:space="preserve">The “umbilical” carries the legacies of Faulkner’s early works forward while at the same time allowing Faulkner’s later texts to flow backwards. A “pebble” dropped into the waters of Faulkner’s career by “Nympholepsy” sends “ripples” of drowned women and psychological landscapes through </w:t>
      </w:r>
      <w:r w:rsidR="008147A6" w:rsidRPr="002425D2">
        <w:rPr>
          <w:rFonts w:ascii="Times New Roman" w:hAnsi="Times New Roman" w:cs="Times New Roman"/>
          <w:i/>
          <w:sz w:val="24"/>
          <w:szCs w:val="24"/>
        </w:rPr>
        <w:t xml:space="preserve">The Sound and the Fury </w:t>
      </w:r>
      <w:r w:rsidR="008147A6" w:rsidRPr="002425D2">
        <w:rPr>
          <w:rFonts w:ascii="Times New Roman" w:hAnsi="Times New Roman" w:cs="Times New Roman"/>
          <w:sz w:val="24"/>
          <w:szCs w:val="24"/>
        </w:rPr>
        <w:t xml:space="preserve">and beyond. These are the same “heavy ripples” that pulse outwards from Caddy’s body in the branch and from Faulkner’s landscapes into his psychologies.  </w:t>
      </w:r>
      <w:proofErr w:type="gramStart"/>
      <w:r w:rsidR="008147A6" w:rsidRPr="002425D2">
        <w:rPr>
          <w:rFonts w:ascii="Times New Roman" w:hAnsi="Times New Roman" w:cs="Times New Roman"/>
          <w:sz w:val="24"/>
          <w:szCs w:val="24"/>
        </w:rPr>
        <w:t xml:space="preserve">When Quentin “sinks” to the bottom of the river </w:t>
      </w:r>
      <w:r w:rsidR="00503B2C">
        <w:rPr>
          <w:rFonts w:ascii="Times New Roman" w:hAnsi="Times New Roman" w:cs="Times New Roman"/>
          <w:sz w:val="24"/>
          <w:szCs w:val="24"/>
        </w:rPr>
        <w:t>on June 3</w:t>
      </w:r>
      <w:r w:rsidR="008147A6" w:rsidRPr="002425D2">
        <w:rPr>
          <w:rFonts w:ascii="Times New Roman" w:hAnsi="Times New Roman" w:cs="Times New Roman"/>
          <w:sz w:val="24"/>
          <w:szCs w:val="24"/>
        </w:rPr>
        <w:t xml:space="preserve"> like a “pebble,” he too generates “ripples” that spread through </w:t>
      </w:r>
      <w:r w:rsidR="008147A6" w:rsidRPr="002425D2">
        <w:rPr>
          <w:rFonts w:ascii="Times New Roman" w:hAnsi="Times New Roman" w:cs="Times New Roman"/>
          <w:i/>
          <w:sz w:val="24"/>
          <w:szCs w:val="24"/>
        </w:rPr>
        <w:t>Absalom.</w:t>
      </w:r>
      <w:proofErr w:type="gramEnd"/>
      <w:r w:rsidR="008147A6" w:rsidRPr="002425D2">
        <w:rPr>
          <w:rFonts w:ascii="Times New Roman" w:hAnsi="Times New Roman" w:cs="Times New Roman"/>
          <w:i/>
          <w:sz w:val="24"/>
          <w:szCs w:val="24"/>
        </w:rPr>
        <w:t xml:space="preserve"> </w:t>
      </w:r>
      <w:r w:rsidR="008147A6" w:rsidRPr="002425D2">
        <w:rPr>
          <w:rFonts w:ascii="Times New Roman" w:hAnsi="Times New Roman" w:cs="Times New Roman"/>
          <w:sz w:val="24"/>
          <w:szCs w:val="24"/>
        </w:rPr>
        <w:t>Quentin-at-large is a product of both iterations, created by the interconnectivity of Faulkner</w:t>
      </w:r>
      <w:r w:rsidR="00503B2C">
        <w:rPr>
          <w:rFonts w:ascii="Times New Roman" w:hAnsi="Times New Roman" w:cs="Times New Roman"/>
          <w:sz w:val="24"/>
          <w:szCs w:val="24"/>
        </w:rPr>
        <w:t>’s</w:t>
      </w:r>
      <w:r w:rsidR="008147A6" w:rsidRPr="002425D2">
        <w:rPr>
          <w:rFonts w:ascii="Times New Roman" w:hAnsi="Times New Roman" w:cs="Times New Roman"/>
          <w:sz w:val="24"/>
          <w:szCs w:val="24"/>
        </w:rPr>
        <w:t xml:space="preserve"> “umbilical” narratives.  </w:t>
      </w:r>
    </w:p>
    <w:p w:rsidR="008147A6" w:rsidRPr="002425D2" w:rsidRDefault="008147A6" w:rsidP="002425D2">
      <w:pPr>
        <w:spacing w:after="0" w:line="480" w:lineRule="auto"/>
        <w:rPr>
          <w:rFonts w:ascii="Times New Roman" w:hAnsi="Times New Roman" w:cs="Times New Roman"/>
          <w:sz w:val="24"/>
          <w:szCs w:val="24"/>
        </w:rPr>
      </w:pPr>
      <w:r w:rsidRPr="002425D2">
        <w:rPr>
          <w:rFonts w:ascii="Times New Roman" w:hAnsi="Times New Roman" w:cs="Times New Roman"/>
          <w:sz w:val="24"/>
          <w:szCs w:val="24"/>
        </w:rPr>
        <w:tab/>
        <w:t xml:space="preserve">This structure of interconnected waterways resonates both between Faulkner’s texts and within the actual landscape of the Mississippi Delta. By </w:t>
      </w:r>
      <w:r w:rsidR="008F75F6">
        <w:rPr>
          <w:rFonts w:ascii="Times New Roman" w:hAnsi="Times New Roman" w:cs="Times New Roman"/>
          <w:sz w:val="24"/>
          <w:szCs w:val="24"/>
        </w:rPr>
        <w:t>examining</w:t>
      </w:r>
      <w:r w:rsidRPr="002425D2">
        <w:rPr>
          <w:rFonts w:ascii="Times New Roman" w:hAnsi="Times New Roman" w:cs="Times New Roman"/>
          <w:sz w:val="24"/>
          <w:szCs w:val="24"/>
        </w:rPr>
        <w:t xml:space="preserve"> the </w:t>
      </w:r>
      <w:r w:rsidR="008F75F6">
        <w:rPr>
          <w:rFonts w:ascii="Times New Roman" w:hAnsi="Times New Roman" w:cs="Times New Roman"/>
          <w:sz w:val="24"/>
          <w:szCs w:val="24"/>
        </w:rPr>
        <w:t>hydrological</w:t>
      </w:r>
      <w:r w:rsidRPr="002425D2">
        <w:rPr>
          <w:rFonts w:ascii="Times New Roman" w:hAnsi="Times New Roman" w:cs="Times New Roman"/>
          <w:sz w:val="24"/>
          <w:szCs w:val="24"/>
        </w:rPr>
        <w:t xml:space="preserve"> properties of the region, Quentin’s drowning can be located as if on a map</w:t>
      </w:r>
      <w:r w:rsidR="008F75F6">
        <w:rPr>
          <w:rFonts w:ascii="Times New Roman" w:hAnsi="Times New Roman" w:cs="Times New Roman"/>
          <w:sz w:val="24"/>
          <w:szCs w:val="24"/>
        </w:rPr>
        <w:t xml:space="preserve">. </w:t>
      </w:r>
      <w:r w:rsidR="00C97308" w:rsidRPr="00E45E9C">
        <w:rPr>
          <w:rStyle w:val="tgc"/>
          <w:rFonts w:ascii="Times New Roman" w:hAnsi="Times New Roman" w:cs="Times New Roman"/>
          <w:sz w:val="24"/>
          <w:szCs w:val="24"/>
        </w:rPr>
        <w:t xml:space="preserve">In geologic terms, the Mississippi Delta is an alluvial plain of agriculturally rich sediments created by frequent flooding of Mississippi </w:t>
      </w:r>
      <w:r w:rsidR="00C97308">
        <w:rPr>
          <w:rStyle w:val="tgc"/>
          <w:rFonts w:ascii="Times New Roman" w:hAnsi="Times New Roman" w:cs="Times New Roman"/>
          <w:sz w:val="24"/>
          <w:szCs w:val="24"/>
        </w:rPr>
        <w:t>River.</w:t>
      </w:r>
      <w:r w:rsidR="00C97308" w:rsidRPr="00E45E9C">
        <w:rPr>
          <w:rStyle w:val="tgc"/>
          <w:rFonts w:ascii="Times New Roman" w:hAnsi="Times New Roman" w:cs="Times New Roman"/>
          <w:sz w:val="24"/>
          <w:szCs w:val="24"/>
        </w:rPr>
        <w:t xml:space="preserve"> Waterways of various sizes meander across this flat, fertile, and perpetually saturated landscape</w:t>
      </w:r>
      <w:r w:rsidR="00C97308">
        <w:rPr>
          <w:rStyle w:val="tgc"/>
          <w:rFonts w:ascii="Times New Roman" w:hAnsi="Times New Roman" w:cs="Times New Roman"/>
          <w:sz w:val="24"/>
          <w:szCs w:val="24"/>
        </w:rPr>
        <w:t xml:space="preserve">. </w:t>
      </w:r>
      <w:r w:rsidRPr="002425D2">
        <w:rPr>
          <w:rFonts w:ascii="Times New Roman" w:hAnsi="Times New Roman" w:cs="Times New Roman"/>
          <w:sz w:val="24"/>
          <w:szCs w:val="24"/>
        </w:rPr>
        <w:t xml:space="preserve">While the hydrology of the Mississippi River influences Faulkner’s body of work in many direct and indirect ways, this overflowing quality particularly informs the relationship between </w:t>
      </w:r>
      <w:r w:rsidRPr="002425D2">
        <w:rPr>
          <w:rFonts w:ascii="Times New Roman" w:hAnsi="Times New Roman" w:cs="Times New Roman"/>
          <w:i/>
          <w:sz w:val="24"/>
          <w:szCs w:val="24"/>
        </w:rPr>
        <w:t xml:space="preserve">Absalom </w:t>
      </w:r>
      <w:r w:rsidRPr="002425D2">
        <w:rPr>
          <w:rFonts w:ascii="Times New Roman" w:hAnsi="Times New Roman" w:cs="Times New Roman"/>
          <w:sz w:val="24"/>
          <w:szCs w:val="24"/>
        </w:rPr>
        <w:t xml:space="preserve">and </w:t>
      </w:r>
      <w:proofErr w:type="gramStart"/>
      <w:r w:rsidRPr="002425D2">
        <w:rPr>
          <w:rFonts w:ascii="Times New Roman" w:hAnsi="Times New Roman" w:cs="Times New Roman"/>
          <w:i/>
          <w:sz w:val="24"/>
          <w:szCs w:val="24"/>
        </w:rPr>
        <w:t>The</w:t>
      </w:r>
      <w:proofErr w:type="gramEnd"/>
      <w:r w:rsidRPr="002425D2">
        <w:rPr>
          <w:rFonts w:ascii="Times New Roman" w:hAnsi="Times New Roman" w:cs="Times New Roman"/>
          <w:i/>
          <w:sz w:val="24"/>
          <w:szCs w:val="24"/>
        </w:rPr>
        <w:t xml:space="preserve"> Sound and the Fury. </w:t>
      </w:r>
      <w:r w:rsidRPr="002425D2">
        <w:rPr>
          <w:rFonts w:ascii="Times New Roman" w:hAnsi="Times New Roman" w:cs="Times New Roman"/>
          <w:sz w:val="24"/>
          <w:szCs w:val="24"/>
        </w:rPr>
        <w:t xml:space="preserve">In </w:t>
      </w:r>
      <w:r w:rsidR="00C97308">
        <w:rPr>
          <w:rFonts w:ascii="Times New Roman" w:hAnsi="Times New Roman" w:cs="Times New Roman"/>
          <w:sz w:val="24"/>
          <w:szCs w:val="24"/>
        </w:rPr>
        <w:t>this figure</w:t>
      </w:r>
      <w:r w:rsidRPr="002425D2">
        <w:rPr>
          <w:rFonts w:ascii="Times New Roman" w:hAnsi="Times New Roman" w:cs="Times New Roman"/>
          <w:sz w:val="24"/>
          <w:szCs w:val="24"/>
        </w:rPr>
        <w:t>, I have shown the looping</w:t>
      </w:r>
      <w:r w:rsidR="00C97308">
        <w:rPr>
          <w:rFonts w:ascii="Times New Roman" w:hAnsi="Times New Roman" w:cs="Times New Roman"/>
          <w:sz w:val="24"/>
          <w:szCs w:val="24"/>
        </w:rPr>
        <w:t>, or meandering,</w:t>
      </w:r>
      <w:r w:rsidRPr="002425D2">
        <w:rPr>
          <w:rFonts w:ascii="Times New Roman" w:hAnsi="Times New Roman" w:cs="Times New Roman"/>
          <w:sz w:val="24"/>
          <w:szCs w:val="24"/>
        </w:rPr>
        <w:t xml:space="preserve"> structure of the Mississippi River</w:t>
      </w:r>
      <w:r w:rsidR="00503B2C">
        <w:rPr>
          <w:rFonts w:ascii="Times New Roman" w:hAnsi="Times New Roman" w:cs="Times New Roman"/>
          <w:sz w:val="24"/>
          <w:szCs w:val="24"/>
        </w:rPr>
        <w:t xml:space="preserve">. Over time, the </w:t>
      </w:r>
      <w:r w:rsidR="00C97308">
        <w:rPr>
          <w:rFonts w:ascii="Times New Roman" w:hAnsi="Times New Roman" w:cs="Times New Roman"/>
          <w:sz w:val="24"/>
          <w:szCs w:val="24"/>
        </w:rPr>
        <w:t xml:space="preserve">river eventually joins </w:t>
      </w:r>
      <w:r w:rsidR="00503B2C">
        <w:rPr>
          <w:rFonts w:ascii="Times New Roman" w:hAnsi="Times New Roman" w:cs="Times New Roman"/>
          <w:sz w:val="24"/>
          <w:szCs w:val="24"/>
        </w:rPr>
        <w:t xml:space="preserve">at its meanders </w:t>
      </w:r>
      <w:r w:rsidR="00C97308">
        <w:rPr>
          <w:rFonts w:ascii="Times New Roman" w:hAnsi="Times New Roman" w:cs="Times New Roman"/>
          <w:sz w:val="24"/>
          <w:szCs w:val="24"/>
        </w:rPr>
        <w:t>as the current erodes the inside banks.</w:t>
      </w:r>
      <w:r w:rsidRPr="002425D2">
        <w:rPr>
          <w:rFonts w:ascii="Times New Roman" w:hAnsi="Times New Roman" w:cs="Times New Roman"/>
          <w:sz w:val="24"/>
          <w:szCs w:val="24"/>
        </w:rPr>
        <w:t xml:space="preserve"> When this happens, the water upstream and downstream merges into one flow. </w:t>
      </w:r>
      <w:r w:rsidR="00C97308">
        <w:rPr>
          <w:rFonts w:ascii="Times New Roman" w:hAnsi="Times New Roman" w:cs="Times New Roman"/>
          <w:sz w:val="24"/>
          <w:szCs w:val="24"/>
        </w:rPr>
        <w:t>Now, c</w:t>
      </w:r>
      <w:r w:rsidRPr="002425D2">
        <w:rPr>
          <w:rFonts w:ascii="Times New Roman" w:hAnsi="Times New Roman" w:cs="Times New Roman"/>
          <w:sz w:val="24"/>
          <w:szCs w:val="24"/>
        </w:rPr>
        <w:t xml:space="preserve">onsider Faulkner’s career between </w:t>
      </w:r>
      <w:r w:rsidRPr="002425D2">
        <w:rPr>
          <w:rFonts w:ascii="Times New Roman" w:hAnsi="Times New Roman" w:cs="Times New Roman"/>
          <w:i/>
          <w:sz w:val="24"/>
          <w:szCs w:val="24"/>
        </w:rPr>
        <w:t xml:space="preserve">The Sound and the Fury </w:t>
      </w:r>
      <w:r w:rsidRPr="002425D2">
        <w:rPr>
          <w:rFonts w:ascii="Times New Roman" w:hAnsi="Times New Roman" w:cs="Times New Roman"/>
          <w:sz w:val="24"/>
          <w:szCs w:val="24"/>
        </w:rPr>
        <w:t xml:space="preserve">and </w:t>
      </w:r>
      <w:r w:rsidRPr="002425D2">
        <w:rPr>
          <w:rFonts w:ascii="Times New Roman" w:hAnsi="Times New Roman" w:cs="Times New Roman"/>
          <w:i/>
          <w:sz w:val="24"/>
          <w:szCs w:val="24"/>
        </w:rPr>
        <w:t xml:space="preserve">Absalom </w:t>
      </w:r>
      <w:r w:rsidRPr="002425D2">
        <w:rPr>
          <w:rFonts w:ascii="Times New Roman" w:hAnsi="Times New Roman" w:cs="Times New Roman"/>
          <w:sz w:val="24"/>
          <w:szCs w:val="24"/>
        </w:rPr>
        <w:t>structured along the curvature of t</w:t>
      </w:r>
      <w:r w:rsidR="00C97308">
        <w:rPr>
          <w:rFonts w:ascii="Times New Roman" w:hAnsi="Times New Roman" w:cs="Times New Roman"/>
          <w:sz w:val="24"/>
          <w:szCs w:val="24"/>
        </w:rPr>
        <w:t>he Mississippi River</w:t>
      </w:r>
      <w:r w:rsidRPr="002425D2">
        <w:rPr>
          <w:rFonts w:ascii="Times New Roman" w:hAnsi="Times New Roman" w:cs="Times New Roman"/>
          <w:sz w:val="24"/>
          <w:szCs w:val="24"/>
        </w:rPr>
        <w:t xml:space="preserve">. As he loops backwards towards Quentin in </w:t>
      </w:r>
      <w:r w:rsidRPr="002425D2">
        <w:rPr>
          <w:rFonts w:ascii="Times New Roman" w:hAnsi="Times New Roman" w:cs="Times New Roman"/>
          <w:i/>
          <w:sz w:val="24"/>
          <w:szCs w:val="24"/>
        </w:rPr>
        <w:t xml:space="preserve">Absalom, </w:t>
      </w:r>
      <w:r w:rsidRPr="002425D2">
        <w:rPr>
          <w:rFonts w:ascii="Times New Roman" w:hAnsi="Times New Roman" w:cs="Times New Roman"/>
          <w:sz w:val="24"/>
          <w:szCs w:val="24"/>
        </w:rPr>
        <w:t xml:space="preserve">Faulkner follows the meanders of the river and opens a channel between the two </w:t>
      </w:r>
      <w:r w:rsidR="00503B2C">
        <w:rPr>
          <w:rFonts w:ascii="Times New Roman" w:hAnsi="Times New Roman" w:cs="Times New Roman"/>
          <w:sz w:val="24"/>
          <w:szCs w:val="24"/>
        </w:rPr>
        <w:t xml:space="preserve">versions of Quentin. </w:t>
      </w:r>
      <w:r w:rsidRPr="002425D2">
        <w:rPr>
          <w:rFonts w:ascii="Times New Roman" w:hAnsi="Times New Roman" w:cs="Times New Roman"/>
          <w:sz w:val="24"/>
          <w:szCs w:val="24"/>
        </w:rPr>
        <w:t xml:space="preserve"> By returning to </w:t>
      </w:r>
      <w:r w:rsidRPr="002425D2">
        <w:rPr>
          <w:rFonts w:ascii="Times New Roman" w:hAnsi="Times New Roman" w:cs="Times New Roman"/>
          <w:i/>
          <w:sz w:val="24"/>
          <w:szCs w:val="24"/>
        </w:rPr>
        <w:t xml:space="preserve">The Sound and the Fury, </w:t>
      </w:r>
      <w:r w:rsidRPr="002425D2">
        <w:rPr>
          <w:rFonts w:ascii="Times New Roman" w:hAnsi="Times New Roman" w:cs="Times New Roman"/>
          <w:sz w:val="24"/>
          <w:szCs w:val="24"/>
        </w:rPr>
        <w:t xml:space="preserve">Faulkner </w:t>
      </w:r>
      <w:r w:rsidRPr="002425D2">
        <w:rPr>
          <w:rFonts w:ascii="Times New Roman" w:hAnsi="Times New Roman" w:cs="Times New Roman"/>
          <w:sz w:val="24"/>
          <w:szCs w:val="24"/>
        </w:rPr>
        <w:lastRenderedPageBreak/>
        <w:t>carves a waterway between 1929 and 1936 through which the river</w:t>
      </w:r>
      <w:r w:rsidR="00071C73">
        <w:rPr>
          <w:rFonts w:ascii="Times New Roman" w:hAnsi="Times New Roman" w:cs="Times New Roman"/>
          <w:sz w:val="24"/>
          <w:szCs w:val="24"/>
        </w:rPr>
        <w:t>, and Quentin’s story,</w:t>
      </w:r>
      <w:r w:rsidRPr="002425D2">
        <w:rPr>
          <w:rFonts w:ascii="Times New Roman" w:hAnsi="Times New Roman" w:cs="Times New Roman"/>
          <w:sz w:val="24"/>
          <w:szCs w:val="24"/>
        </w:rPr>
        <w:t xml:space="preserve"> rushes, intermingles, and “feeds” itself. </w:t>
      </w:r>
    </w:p>
    <w:p w:rsidR="008147A6" w:rsidRPr="002425D2" w:rsidRDefault="008147A6" w:rsidP="00C97308">
      <w:pPr>
        <w:spacing w:after="0" w:line="480" w:lineRule="auto"/>
        <w:rPr>
          <w:rFonts w:ascii="Times New Roman" w:hAnsi="Times New Roman" w:cs="Times New Roman"/>
          <w:sz w:val="24"/>
          <w:szCs w:val="24"/>
        </w:rPr>
      </w:pPr>
      <w:r w:rsidRPr="002425D2">
        <w:rPr>
          <w:rFonts w:ascii="Times New Roman" w:hAnsi="Times New Roman" w:cs="Times New Roman"/>
          <w:sz w:val="24"/>
          <w:szCs w:val="24"/>
        </w:rPr>
        <w:tab/>
        <w:t xml:space="preserve">This forces us to understand Quentin and his suicide through the psychoanalytic lens of </w:t>
      </w:r>
      <w:r w:rsidRPr="002425D2">
        <w:rPr>
          <w:rFonts w:ascii="Times New Roman" w:hAnsi="Times New Roman" w:cs="Times New Roman"/>
          <w:i/>
          <w:sz w:val="24"/>
          <w:szCs w:val="24"/>
        </w:rPr>
        <w:t xml:space="preserve">The Sound and the Fury </w:t>
      </w:r>
      <w:r w:rsidRPr="002425D2">
        <w:rPr>
          <w:rFonts w:ascii="Times New Roman" w:hAnsi="Times New Roman" w:cs="Times New Roman"/>
          <w:sz w:val="24"/>
          <w:szCs w:val="24"/>
        </w:rPr>
        <w:t xml:space="preserve">alongside the historic lens of </w:t>
      </w:r>
      <w:r w:rsidRPr="002425D2">
        <w:rPr>
          <w:rFonts w:ascii="Times New Roman" w:hAnsi="Times New Roman" w:cs="Times New Roman"/>
          <w:i/>
          <w:sz w:val="24"/>
          <w:szCs w:val="24"/>
        </w:rPr>
        <w:t xml:space="preserve">Absalom, Absalom! </w:t>
      </w:r>
      <w:r w:rsidRPr="002425D2">
        <w:rPr>
          <w:rFonts w:ascii="Times New Roman" w:hAnsi="Times New Roman" w:cs="Times New Roman"/>
          <w:sz w:val="24"/>
          <w:szCs w:val="24"/>
        </w:rPr>
        <w:t>In fact, by inundating Quent</w:t>
      </w:r>
      <w:r w:rsidR="00503B2C">
        <w:rPr>
          <w:rFonts w:ascii="Times New Roman" w:hAnsi="Times New Roman" w:cs="Times New Roman"/>
          <w:sz w:val="24"/>
          <w:szCs w:val="24"/>
        </w:rPr>
        <w:t xml:space="preserve">in from both sides of the river, </w:t>
      </w:r>
      <w:r w:rsidRPr="002425D2">
        <w:rPr>
          <w:rFonts w:ascii="Times New Roman" w:hAnsi="Times New Roman" w:cs="Times New Roman"/>
          <w:sz w:val="24"/>
          <w:szCs w:val="24"/>
        </w:rPr>
        <w:t>Faulkner effectively doubles the scale of Quentin’s trauma. In this way</w:t>
      </w:r>
      <w:r w:rsidR="00503B2C">
        <w:rPr>
          <w:rFonts w:ascii="Times New Roman" w:hAnsi="Times New Roman" w:cs="Times New Roman"/>
          <w:sz w:val="24"/>
          <w:szCs w:val="24"/>
        </w:rPr>
        <w:t>, Faulkner drowns Quentin twice</w:t>
      </w:r>
      <w:r w:rsidRPr="002425D2">
        <w:rPr>
          <w:rFonts w:ascii="Times New Roman" w:hAnsi="Times New Roman" w:cs="Times New Roman"/>
          <w:sz w:val="24"/>
          <w:szCs w:val="24"/>
        </w:rPr>
        <w:t xml:space="preserve">. By considering the legacy from Faulkner’s early works alongside the structure of </w:t>
      </w:r>
      <w:r w:rsidRPr="002425D2">
        <w:rPr>
          <w:rFonts w:ascii="Times New Roman" w:hAnsi="Times New Roman" w:cs="Times New Roman"/>
          <w:i/>
          <w:sz w:val="24"/>
          <w:szCs w:val="24"/>
        </w:rPr>
        <w:t xml:space="preserve">Absalom, </w:t>
      </w:r>
      <w:r w:rsidRPr="002425D2">
        <w:rPr>
          <w:rFonts w:ascii="Times New Roman" w:hAnsi="Times New Roman" w:cs="Times New Roman"/>
          <w:sz w:val="24"/>
          <w:szCs w:val="24"/>
        </w:rPr>
        <w:t>we can read Faulkner’s career as a continuous stream which doubles back on itself. Quentin exists within this fold, caught in a landscape which traumatizes him both internally and externall</w:t>
      </w:r>
      <w:r w:rsidR="00C97308">
        <w:rPr>
          <w:rFonts w:ascii="Times New Roman" w:hAnsi="Times New Roman" w:cs="Times New Roman"/>
          <w:sz w:val="24"/>
          <w:szCs w:val="24"/>
        </w:rPr>
        <w:t>y</w:t>
      </w:r>
      <w:r w:rsidR="000A07D1">
        <w:rPr>
          <w:rFonts w:ascii="Times New Roman" w:hAnsi="Times New Roman" w:cs="Times New Roman"/>
          <w:sz w:val="24"/>
          <w:szCs w:val="24"/>
        </w:rPr>
        <w:t>.</w:t>
      </w:r>
    </w:p>
    <w:sectPr w:rsidR="008147A6" w:rsidRPr="002425D2" w:rsidSect="0041415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56" w:rsidRDefault="00581656" w:rsidP="00A25F75">
      <w:pPr>
        <w:spacing w:after="0" w:line="240" w:lineRule="auto"/>
      </w:pPr>
      <w:r>
        <w:separator/>
      </w:r>
    </w:p>
  </w:endnote>
  <w:endnote w:type="continuationSeparator" w:id="0">
    <w:p w:rsidR="00581656" w:rsidRDefault="00581656" w:rsidP="00A25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56" w:rsidRDefault="00581656" w:rsidP="00A25F75">
      <w:pPr>
        <w:spacing w:after="0" w:line="240" w:lineRule="auto"/>
      </w:pPr>
      <w:r>
        <w:separator/>
      </w:r>
    </w:p>
  </w:footnote>
  <w:footnote w:type="continuationSeparator" w:id="0">
    <w:p w:rsidR="00581656" w:rsidRDefault="00581656" w:rsidP="00A25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63984"/>
      <w:docPartObj>
        <w:docPartGallery w:val="Page Numbers (Top of Page)"/>
        <w:docPartUnique/>
      </w:docPartObj>
    </w:sdtPr>
    <w:sdtContent>
      <w:p w:rsidR="00A25F75" w:rsidRDefault="00A25F75">
        <w:pPr>
          <w:pStyle w:val="Header"/>
          <w:jc w:val="right"/>
        </w:pPr>
        <w:fldSimple w:instr=" PAGE   \* MERGEFORMAT ">
          <w:r w:rsidR="00071C73">
            <w:rPr>
              <w:noProof/>
            </w:rPr>
            <w:t>9</w:t>
          </w:r>
        </w:fldSimple>
      </w:p>
    </w:sdtContent>
  </w:sdt>
  <w:p w:rsidR="00A25F75" w:rsidRDefault="00A25F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2870"/>
    <w:rsid w:val="00071C73"/>
    <w:rsid w:val="000A07D1"/>
    <w:rsid w:val="000C06F1"/>
    <w:rsid w:val="001B678C"/>
    <w:rsid w:val="002425D2"/>
    <w:rsid w:val="00256579"/>
    <w:rsid w:val="002B203E"/>
    <w:rsid w:val="003C2870"/>
    <w:rsid w:val="0041415B"/>
    <w:rsid w:val="00503B2C"/>
    <w:rsid w:val="00581656"/>
    <w:rsid w:val="00592AD2"/>
    <w:rsid w:val="005E0A60"/>
    <w:rsid w:val="006300C1"/>
    <w:rsid w:val="008147A6"/>
    <w:rsid w:val="008F75F6"/>
    <w:rsid w:val="0099012E"/>
    <w:rsid w:val="00A25F75"/>
    <w:rsid w:val="00A42EA5"/>
    <w:rsid w:val="00A46305"/>
    <w:rsid w:val="00B53404"/>
    <w:rsid w:val="00B6271B"/>
    <w:rsid w:val="00C97308"/>
    <w:rsid w:val="00CE74EB"/>
    <w:rsid w:val="00D563CC"/>
    <w:rsid w:val="00DA5E2A"/>
    <w:rsid w:val="00E509A2"/>
    <w:rsid w:val="00E815E8"/>
    <w:rsid w:val="00F20A6F"/>
    <w:rsid w:val="00F4041E"/>
    <w:rsid w:val="00F82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8147A6"/>
  </w:style>
  <w:style w:type="paragraph" w:styleId="NormalWeb">
    <w:name w:val="Normal (Web)"/>
    <w:basedOn w:val="Normal"/>
    <w:uiPriority w:val="99"/>
    <w:unhideWhenUsed/>
    <w:rsid w:val="00CE74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5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75"/>
  </w:style>
  <w:style w:type="paragraph" w:styleId="Footer">
    <w:name w:val="footer"/>
    <w:basedOn w:val="Normal"/>
    <w:link w:val="FooterChar"/>
    <w:uiPriority w:val="99"/>
    <w:semiHidden/>
    <w:unhideWhenUsed/>
    <w:rsid w:val="00A25F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F75"/>
  </w:style>
</w:styles>
</file>

<file path=word/webSettings.xml><?xml version="1.0" encoding="utf-8"?>
<w:webSettings xmlns:r="http://schemas.openxmlformats.org/officeDocument/2006/relationships" xmlns:w="http://schemas.openxmlformats.org/wordprocessingml/2006/main">
  <w:divs>
    <w:div w:id="13975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2439</TotalTime>
  <Pages>9</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Smay</dc:creator>
  <cp:keywords/>
  <dc:description/>
  <cp:lastModifiedBy>Smay</cp:lastModifiedBy>
  <cp:revision>10</cp:revision>
  <dcterms:created xsi:type="dcterms:W3CDTF">2016-04-12T18:03:00Z</dcterms:created>
  <dcterms:modified xsi:type="dcterms:W3CDTF">2016-04-15T17:18:00Z</dcterms:modified>
</cp:coreProperties>
</file>